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7BF76" w14:textId="77777777" w:rsidR="003F3990" w:rsidRPr="00303B72" w:rsidRDefault="003F3990">
      <w:pPr>
        <w:rPr>
          <w:lang w:val="ru-RU"/>
        </w:rPr>
      </w:pPr>
      <w:bookmarkStart w:id="0" w:name="_Hlk35941988"/>
    </w:p>
    <w:bookmarkEnd w:id="0"/>
    <w:p w14:paraId="08B55E8C" w14:textId="784B205F" w:rsidR="00E303A9" w:rsidRPr="00303B72" w:rsidRDefault="00AB1935" w:rsidP="00E303A9">
      <w:pPr>
        <w:jc w:val="both"/>
        <w:rPr>
          <w:color w:val="F7A538"/>
          <w:sz w:val="23"/>
          <w:szCs w:val="23"/>
          <w:lang w:val="ru-RU"/>
        </w:rPr>
      </w:pPr>
      <w:r w:rsidRPr="00303B72">
        <w:rPr>
          <w:color w:val="F7A538"/>
          <w:sz w:val="23"/>
          <w:szCs w:val="23"/>
          <w:lang w:val="ru-RU"/>
        </w:rPr>
        <w:t>Следующий</w:t>
      </w:r>
      <w:r w:rsidR="00D32CA5" w:rsidRPr="00303B72">
        <w:rPr>
          <w:color w:val="F7A538"/>
          <w:sz w:val="23"/>
          <w:szCs w:val="23"/>
          <w:lang w:val="ru-RU"/>
        </w:rPr>
        <w:t xml:space="preserve"> проект политики содержит </w:t>
      </w:r>
      <w:r w:rsidR="005C2AEE" w:rsidRPr="00303B72">
        <w:rPr>
          <w:color w:val="F7A538"/>
          <w:sz w:val="23"/>
          <w:szCs w:val="23"/>
          <w:lang w:val="ru-RU"/>
        </w:rPr>
        <w:t>разделы,</w:t>
      </w:r>
      <w:r w:rsidR="00D32CA5" w:rsidRPr="00303B72">
        <w:rPr>
          <w:color w:val="F7A538"/>
          <w:sz w:val="23"/>
          <w:szCs w:val="23"/>
          <w:lang w:val="ru-RU"/>
        </w:rPr>
        <w:t xml:space="preserve"> которые обычно </w:t>
      </w:r>
      <w:r w:rsidRPr="00303B72">
        <w:rPr>
          <w:color w:val="F7A538"/>
          <w:sz w:val="23"/>
          <w:szCs w:val="23"/>
          <w:lang w:val="ru-RU"/>
        </w:rPr>
        <w:t>присутствуют</w:t>
      </w:r>
      <w:r w:rsidR="00D32CA5" w:rsidRPr="00303B72">
        <w:rPr>
          <w:color w:val="F7A538"/>
          <w:sz w:val="23"/>
          <w:szCs w:val="23"/>
          <w:lang w:val="ru-RU"/>
        </w:rPr>
        <w:t xml:space="preserve"> в эффективных политиках безопасности водителя. </w:t>
      </w:r>
      <w:r w:rsidR="00056C0E" w:rsidRPr="00303B72">
        <w:rPr>
          <w:color w:val="F7A538"/>
          <w:sz w:val="23"/>
          <w:szCs w:val="23"/>
          <w:lang w:val="ru-RU"/>
        </w:rPr>
        <w:t xml:space="preserve">Он НЕ предназначен для </w:t>
      </w:r>
      <w:r w:rsidRPr="00303B72">
        <w:rPr>
          <w:color w:val="F7A538"/>
          <w:sz w:val="23"/>
          <w:szCs w:val="23"/>
          <w:lang w:val="ru-RU"/>
        </w:rPr>
        <w:t>того,</w:t>
      </w:r>
      <w:r w:rsidR="00056C0E" w:rsidRPr="00303B72">
        <w:rPr>
          <w:color w:val="F7A538"/>
          <w:sz w:val="23"/>
          <w:szCs w:val="23"/>
          <w:lang w:val="ru-RU"/>
        </w:rPr>
        <w:t xml:space="preserve"> чтобы вы "скопировали и вставили", а </w:t>
      </w:r>
      <w:r w:rsidR="005C2AEE" w:rsidRPr="00303B72">
        <w:rPr>
          <w:color w:val="F7A538"/>
          <w:sz w:val="23"/>
          <w:szCs w:val="23"/>
          <w:lang w:val="ru-RU"/>
        </w:rPr>
        <w:t>скорее,</w:t>
      </w:r>
      <w:r w:rsidR="00056C0E" w:rsidRPr="00303B72">
        <w:rPr>
          <w:color w:val="F7A538"/>
          <w:sz w:val="23"/>
          <w:szCs w:val="23"/>
          <w:lang w:val="ru-RU"/>
        </w:rPr>
        <w:t xml:space="preserve"> как набросок шаблона для отражения ваших собственных обстоятельств.</w:t>
      </w:r>
    </w:p>
    <w:p w14:paraId="4E132F99" w14:textId="4DB8E4DC" w:rsidR="00613503" w:rsidRPr="00303B72" w:rsidRDefault="00E30D5F" w:rsidP="00613503">
      <w:pPr>
        <w:jc w:val="both"/>
        <w:rPr>
          <w:color w:val="F7A538"/>
          <w:sz w:val="23"/>
          <w:szCs w:val="23"/>
          <w:lang w:val="ru-RU"/>
        </w:rPr>
      </w:pPr>
      <w:r w:rsidRPr="00303B72">
        <w:rPr>
          <w:color w:val="F7A538"/>
          <w:sz w:val="23"/>
          <w:szCs w:val="23"/>
          <w:lang w:val="ru-RU"/>
        </w:rPr>
        <w:t>Крайне важно убедиться, что каждый может поспособствовать реализации этой политики, и что нет никаких разногласий</w:t>
      </w:r>
      <w:r w:rsidRPr="00303B72">
        <w:rPr>
          <w:color w:val="FF0000"/>
          <w:sz w:val="23"/>
          <w:szCs w:val="23"/>
          <w:lang w:val="ru-RU"/>
        </w:rPr>
        <w:t xml:space="preserve"> </w:t>
      </w:r>
      <w:r w:rsidRPr="00303B72">
        <w:rPr>
          <w:color w:val="F7A538"/>
          <w:sz w:val="23"/>
          <w:szCs w:val="23"/>
          <w:lang w:val="ru-RU"/>
        </w:rPr>
        <w:t>с вашей операционной практикой и процедурами во всех областях вашей организации.</w:t>
      </w:r>
      <w:r w:rsidR="00613503" w:rsidRPr="00303B72">
        <w:rPr>
          <w:color w:val="F7A538"/>
          <w:sz w:val="23"/>
          <w:szCs w:val="23"/>
          <w:lang w:val="ru-RU"/>
        </w:rPr>
        <w:t xml:space="preserve"> Политика безопасного вождения не будет эффективной, если есть что-то, что мешает сотруднику соблюдать правила и безопасно управлять автомобилем.</w:t>
      </w:r>
    </w:p>
    <w:p w14:paraId="573E3EA9" w14:textId="08E3B02F" w:rsidR="00E303A9" w:rsidRPr="00303B72" w:rsidRDefault="00DE7D0F" w:rsidP="00E303A9">
      <w:pPr>
        <w:jc w:val="both"/>
        <w:rPr>
          <w:color w:val="F7A538"/>
          <w:sz w:val="23"/>
          <w:szCs w:val="23"/>
          <w:lang w:val="ru-RU"/>
        </w:rPr>
      </w:pPr>
      <w:r w:rsidRPr="00303B72">
        <w:rPr>
          <w:color w:val="F7A538"/>
          <w:sz w:val="23"/>
          <w:szCs w:val="23"/>
          <w:lang w:val="ru-RU"/>
        </w:rPr>
        <w:t>Политика охватывает ВСЕ использования транспортных средств</w:t>
      </w:r>
      <w:r w:rsidR="00577272" w:rsidRPr="00303B72">
        <w:rPr>
          <w:color w:val="F7A538"/>
          <w:sz w:val="23"/>
          <w:szCs w:val="23"/>
          <w:lang w:val="ru-RU"/>
        </w:rPr>
        <w:t xml:space="preserve">. Если у вас есть специализированные транспортные средства, то для них возможно потребуется дополнительная политика для покрытия </w:t>
      </w:r>
      <w:proofErr w:type="gramStart"/>
      <w:r w:rsidR="00577272" w:rsidRPr="00303B72">
        <w:rPr>
          <w:color w:val="F7A538"/>
          <w:sz w:val="23"/>
          <w:szCs w:val="23"/>
          <w:lang w:val="ru-RU"/>
        </w:rPr>
        <w:t>рисков</w:t>
      </w:r>
      <w:proofErr w:type="gramEnd"/>
      <w:r w:rsidR="00577272" w:rsidRPr="00303B72">
        <w:rPr>
          <w:color w:val="F7A538"/>
          <w:sz w:val="23"/>
          <w:szCs w:val="23"/>
          <w:lang w:val="ru-RU"/>
        </w:rPr>
        <w:t xml:space="preserve"> связанных с их использованием</w:t>
      </w:r>
      <w:r w:rsidR="00E303A9" w:rsidRPr="00303B72">
        <w:rPr>
          <w:color w:val="F7A538"/>
          <w:sz w:val="23"/>
          <w:szCs w:val="23"/>
          <w:lang w:val="ru-RU"/>
        </w:rPr>
        <w:t>.</w:t>
      </w:r>
    </w:p>
    <w:p w14:paraId="0105DEB3" w14:textId="67065C9C" w:rsidR="003575E4" w:rsidRPr="00303B72" w:rsidRDefault="000A1E3F" w:rsidP="00E303A9">
      <w:pPr>
        <w:rPr>
          <w:color w:val="F7A538"/>
          <w:sz w:val="23"/>
          <w:szCs w:val="23"/>
          <w:lang w:val="ru-RU"/>
        </w:rPr>
      </w:pPr>
      <w:r w:rsidRPr="00303B72">
        <w:rPr>
          <w:color w:val="F7A538"/>
          <w:sz w:val="23"/>
          <w:szCs w:val="23"/>
          <w:lang w:val="ru-RU"/>
        </w:rPr>
        <w:t>Вы можете это связать с политикой управления или как отдельный документ</w:t>
      </w:r>
      <w:r w:rsidR="00E303A9" w:rsidRPr="00303B72">
        <w:rPr>
          <w:color w:val="F7A538"/>
          <w:sz w:val="23"/>
          <w:szCs w:val="23"/>
          <w:lang w:val="ru-RU"/>
        </w:rPr>
        <w:t>.</w:t>
      </w:r>
    </w:p>
    <w:p w14:paraId="05ACF9AF" w14:textId="68096A12" w:rsidR="003575E4" w:rsidRPr="00303B72" w:rsidRDefault="00642B86" w:rsidP="003575E4">
      <w:pPr>
        <w:shd w:val="clear" w:color="auto" w:fill="1B8C89"/>
        <w:rPr>
          <w:b/>
          <w:bCs/>
          <w:color w:val="FFFFFF" w:themeColor="background1"/>
          <w:sz w:val="23"/>
          <w:szCs w:val="23"/>
          <w:lang w:val="ru-RU"/>
        </w:rPr>
      </w:pPr>
      <w:r w:rsidRPr="00303B72">
        <w:rPr>
          <w:b/>
          <w:bCs/>
          <w:color w:val="FFFFFF" w:themeColor="background1"/>
          <w:sz w:val="23"/>
          <w:szCs w:val="23"/>
          <w:lang w:val="ru-RU"/>
        </w:rPr>
        <w:t>Политика безопасности дорожного движения</w:t>
      </w:r>
    </w:p>
    <w:p w14:paraId="42A01F82" w14:textId="5443676A" w:rsidR="00B12B92" w:rsidRPr="00303B72" w:rsidRDefault="00B12B92" w:rsidP="00B12B92">
      <w:pPr>
        <w:rPr>
          <w:color w:val="F7A538"/>
          <w:sz w:val="23"/>
          <w:szCs w:val="23"/>
          <w:lang w:val="ru-RU"/>
        </w:rPr>
      </w:pPr>
      <w:r w:rsidRPr="00303B72">
        <w:rPr>
          <w:color w:val="F7A538"/>
          <w:sz w:val="23"/>
          <w:szCs w:val="23"/>
          <w:lang w:val="ru-RU"/>
        </w:rPr>
        <w:t xml:space="preserve">Спектр: ВЕСЬ ПЕРСОНАЛ КОМАНИИ, подрядчики и субподрядчики </w:t>
      </w:r>
    </w:p>
    <w:p w14:paraId="4634B22F" w14:textId="77777777" w:rsidR="0096121E" w:rsidRPr="00303B72" w:rsidRDefault="00E810E6" w:rsidP="0096121E">
      <w:pPr>
        <w:rPr>
          <w:sz w:val="23"/>
          <w:szCs w:val="23"/>
          <w:lang w:val="ru-RU"/>
        </w:rPr>
      </w:pPr>
      <w:r w:rsidRPr="00303B72">
        <w:rPr>
          <w:sz w:val="23"/>
          <w:szCs w:val="23"/>
          <w:lang w:val="ru-RU"/>
        </w:rPr>
        <w:t>Безопасность наземного транспорта является ключевым риском безопасности для КОМПАНИИ</w:t>
      </w:r>
      <w:r w:rsidR="003575E4" w:rsidRPr="00303B72">
        <w:rPr>
          <w:sz w:val="23"/>
          <w:szCs w:val="23"/>
          <w:lang w:val="ru-RU"/>
        </w:rPr>
        <w:t xml:space="preserve">. </w:t>
      </w:r>
      <w:r w:rsidR="009D4F97" w:rsidRPr="00303B72">
        <w:rPr>
          <w:sz w:val="23"/>
          <w:szCs w:val="23"/>
          <w:lang w:val="ru-RU"/>
        </w:rPr>
        <w:t xml:space="preserve">Наша деятельность по наземному транспорту означает, что наши сотрудники, подрядчики, субподрядчики и сообщества, в которых мы работаем, подвержены этому риску. </w:t>
      </w:r>
      <w:r w:rsidR="0096121E" w:rsidRPr="00303B72">
        <w:rPr>
          <w:sz w:val="23"/>
          <w:szCs w:val="23"/>
          <w:lang w:val="ru-RU"/>
        </w:rPr>
        <w:t>Управление этим риском сложное, потому что это область, в которой мы не имеем полного контроля над дорожной средой или поведением других участников дорожного движения - это означает, что нам необходимо сосредоточить больше внимания на областях наземного транспорта, которые мы можем контролировать и попытаться повлиять на те, которые мы не можем.</w:t>
      </w:r>
    </w:p>
    <w:p w14:paraId="1B928A7D" w14:textId="6EA48818" w:rsidR="000A7530" w:rsidRPr="00303B72" w:rsidRDefault="000A7530" w:rsidP="000A7530">
      <w:pPr>
        <w:rPr>
          <w:b/>
          <w:i/>
          <w:sz w:val="23"/>
          <w:szCs w:val="23"/>
          <w:lang w:val="ru-RU"/>
        </w:rPr>
      </w:pPr>
      <w:r w:rsidRPr="00303B72">
        <w:rPr>
          <w:b/>
          <w:i/>
          <w:sz w:val="23"/>
          <w:szCs w:val="23"/>
          <w:lang w:val="ru-RU"/>
        </w:rPr>
        <w:t>Наша цель - устранить смертельные случаи и травмы, вызванные наземными транспортными операциями.</w:t>
      </w:r>
    </w:p>
    <w:p w14:paraId="5605146F" w14:textId="77777777" w:rsidR="00CD68F0" w:rsidRPr="00303B72" w:rsidRDefault="00CD68F0" w:rsidP="003575E4">
      <w:pPr>
        <w:rPr>
          <w:sz w:val="23"/>
          <w:szCs w:val="23"/>
          <w:lang w:val="ru-RU"/>
        </w:rPr>
      </w:pPr>
      <w:r w:rsidRPr="00303B72">
        <w:rPr>
          <w:sz w:val="23"/>
          <w:szCs w:val="23"/>
          <w:lang w:val="ru-RU"/>
        </w:rPr>
        <w:t>КОМПАНИЯ будет поддерживать активную Систему управления безопасностью наземного транспорта, чтобы гарантировать не только то, что все водители и транспортные средства соответствуют нормативным требованиям в стране их эксплуатации, но также для управления рисками безопасности и для обеспечения постоянного улучшения безопасности наземного транспорта. Чтобы включить это:</w:t>
      </w:r>
    </w:p>
    <w:p w14:paraId="0212CC26" w14:textId="57118416" w:rsidR="003575E4" w:rsidRPr="00303B72" w:rsidRDefault="00E52627" w:rsidP="003575E4">
      <w:pPr>
        <w:rPr>
          <w:sz w:val="23"/>
          <w:szCs w:val="23"/>
          <w:lang w:val="ru-RU"/>
        </w:rPr>
      </w:pPr>
      <w:r w:rsidRPr="00303B72">
        <w:rPr>
          <w:sz w:val="23"/>
          <w:szCs w:val="23"/>
          <w:lang w:val="ru-RU"/>
        </w:rPr>
        <w:t xml:space="preserve">Все </w:t>
      </w:r>
      <w:r w:rsidRPr="00303B72">
        <w:rPr>
          <w:b/>
          <w:bCs/>
          <w:sz w:val="23"/>
          <w:szCs w:val="23"/>
          <w:lang w:val="ru-RU"/>
        </w:rPr>
        <w:t>водители</w:t>
      </w:r>
      <w:r w:rsidRPr="00303B72">
        <w:rPr>
          <w:sz w:val="23"/>
          <w:szCs w:val="23"/>
          <w:lang w:val="ru-RU"/>
        </w:rPr>
        <w:t xml:space="preserve"> должны</w:t>
      </w:r>
      <w:r w:rsidR="003575E4" w:rsidRPr="00303B72">
        <w:rPr>
          <w:sz w:val="23"/>
          <w:szCs w:val="23"/>
          <w:lang w:val="ru-RU"/>
        </w:rPr>
        <w:t>:</w:t>
      </w:r>
    </w:p>
    <w:p w14:paraId="7B8FCD8D" w14:textId="77777777" w:rsidR="00F130AB" w:rsidRPr="00303B72" w:rsidRDefault="00F130AB" w:rsidP="003575E4">
      <w:pPr>
        <w:numPr>
          <w:ilvl w:val="0"/>
          <w:numId w:val="8"/>
        </w:numPr>
        <w:rPr>
          <w:sz w:val="23"/>
          <w:szCs w:val="23"/>
          <w:lang w:val="ru-RU"/>
        </w:rPr>
      </w:pPr>
      <w:r w:rsidRPr="00303B72">
        <w:rPr>
          <w:sz w:val="23"/>
          <w:szCs w:val="23"/>
          <w:lang w:val="ru-RU"/>
        </w:rPr>
        <w:t>соблюдать соответствующее национальное законодательство в отношении тестирования и лицензирования;</w:t>
      </w:r>
    </w:p>
    <w:p w14:paraId="39762FF5" w14:textId="77777777" w:rsidR="004F71ED" w:rsidRPr="00303B72" w:rsidRDefault="00F130AB" w:rsidP="00537067">
      <w:pPr>
        <w:numPr>
          <w:ilvl w:val="0"/>
          <w:numId w:val="8"/>
        </w:numPr>
        <w:rPr>
          <w:sz w:val="23"/>
          <w:szCs w:val="23"/>
          <w:lang w:val="ru-RU"/>
        </w:rPr>
      </w:pPr>
      <w:r w:rsidRPr="00303B72">
        <w:rPr>
          <w:sz w:val="23"/>
          <w:szCs w:val="23"/>
          <w:lang w:val="ru-RU"/>
        </w:rPr>
        <w:lastRenderedPageBreak/>
        <w:t>иметь медицинскую пригодность для выполнения заданий и получать одобренную подготовку в области безопасного вождения в соответствии с условиями их эксплуатации и типом транспортного средства;</w:t>
      </w:r>
    </w:p>
    <w:p w14:paraId="2265EBB7" w14:textId="63B53319" w:rsidR="003575E4" w:rsidRPr="00303B72" w:rsidRDefault="00537067" w:rsidP="00537067">
      <w:pPr>
        <w:numPr>
          <w:ilvl w:val="0"/>
          <w:numId w:val="8"/>
        </w:numPr>
        <w:rPr>
          <w:sz w:val="23"/>
          <w:szCs w:val="23"/>
          <w:lang w:val="ru-RU"/>
        </w:rPr>
      </w:pPr>
      <w:r w:rsidRPr="00303B72">
        <w:rPr>
          <w:sz w:val="23"/>
          <w:szCs w:val="23"/>
          <w:lang w:val="ru-RU"/>
        </w:rPr>
        <w:t>соблюдать Кодекс компании по Поведению Водителей</w:t>
      </w:r>
    </w:p>
    <w:p w14:paraId="74A5125E" w14:textId="77777777" w:rsidR="00AE54CD" w:rsidRPr="00303B72" w:rsidRDefault="00AE54CD" w:rsidP="003575E4">
      <w:pPr>
        <w:rPr>
          <w:sz w:val="23"/>
          <w:szCs w:val="23"/>
          <w:lang w:val="ru-RU"/>
        </w:rPr>
      </w:pPr>
    </w:p>
    <w:p w14:paraId="3B1090F1" w14:textId="7BBE842D" w:rsidR="003575E4" w:rsidRPr="00303B72" w:rsidRDefault="00E52627" w:rsidP="003575E4">
      <w:pPr>
        <w:rPr>
          <w:b/>
          <w:bCs/>
          <w:sz w:val="23"/>
          <w:szCs w:val="23"/>
          <w:lang w:val="ru-RU"/>
        </w:rPr>
      </w:pPr>
      <w:r w:rsidRPr="00303B72">
        <w:rPr>
          <w:sz w:val="23"/>
          <w:szCs w:val="23"/>
          <w:lang w:val="ru-RU"/>
        </w:rPr>
        <w:t xml:space="preserve">Все </w:t>
      </w:r>
      <w:r w:rsidRPr="00303B72">
        <w:rPr>
          <w:b/>
          <w:bCs/>
          <w:sz w:val="23"/>
          <w:szCs w:val="23"/>
          <w:lang w:val="ru-RU"/>
        </w:rPr>
        <w:t xml:space="preserve">пассажиры </w:t>
      </w:r>
      <w:r w:rsidRPr="00303B72">
        <w:rPr>
          <w:sz w:val="23"/>
          <w:szCs w:val="23"/>
          <w:lang w:val="ru-RU"/>
        </w:rPr>
        <w:t>должны</w:t>
      </w:r>
      <w:r w:rsidR="00AE54CD" w:rsidRPr="00303B72">
        <w:rPr>
          <w:sz w:val="23"/>
          <w:szCs w:val="23"/>
          <w:lang w:val="ru-RU"/>
        </w:rPr>
        <w:t>:</w:t>
      </w:r>
    </w:p>
    <w:p w14:paraId="7FF3E4BF" w14:textId="3B3955FE" w:rsidR="00D77A17" w:rsidRPr="00303B72" w:rsidRDefault="006550FC" w:rsidP="003575E4">
      <w:pPr>
        <w:numPr>
          <w:ilvl w:val="0"/>
          <w:numId w:val="8"/>
        </w:numPr>
        <w:rPr>
          <w:sz w:val="23"/>
          <w:szCs w:val="23"/>
          <w:lang w:val="ru-RU"/>
        </w:rPr>
      </w:pPr>
      <w:r w:rsidRPr="00303B72">
        <w:rPr>
          <w:sz w:val="23"/>
          <w:szCs w:val="23"/>
          <w:lang w:val="ru-RU"/>
        </w:rPr>
        <w:t xml:space="preserve">соблюдать Кодекс компании по Поведению Пассажиров </w:t>
      </w:r>
    </w:p>
    <w:p w14:paraId="475161FF" w14:textId="4A9B734A" w:rsidR="003575E4" w:rsidRPr="00303B72" w:rsidRDefault="00E52627" w:rsidP="003575E4">
      <w:pPr>
        <w:rPr>
          <w:b/>
          <w:sz w:val="23"/>
          <w:szCs w:val="23"/>
          <w:lang w:val="ru-RU"/>
        </w:rPr>
      </w:pPr>
      <w:r w:rsidRPr="00303B72">
        <w:rPr>
          <w:sz w:val="23"/>
          <w:szCs w:val="23"/>
          <w:lang w:val="ru-RU"/>
        </w:rPr>
        <w:t xml:space="preserve">Все </w:t>
      </w:r>
      <w:r w:rsidRPr="00303B72">
        <w:rPr>
          <w:b/>
          <w:sz w:val="23"/>
          <w:szCs w:val="23"/>
          <w:lang w:val="ru-RU"/>
        </w:rPr>
        <w:t xml:space="preserve">руководители </w:t>
      </w:r>
      <w:r w:rsidRPr="00303B72">
        <w:rPr>
          <w:sz w:val="23"/>
          <w:szCs w:val="23"/>
          <w:lang w:val="ru-RU"/>
        </w:rPr>
        <w:t>должны</w:t>
      </w:r>
      <w:r w:rsidR="003575E4" w:rsidRPr="00303B72">
        <w:rPr>
          <w:sz w:val="23"/>
          <w:szCs w:val="23"/>
          <w:lang w:val="ru-RU"/>
        </w:rPr>
        <w:t>:</w:t>
      </w:r>
    </w:p>
    <w:p w14:paraId="18294F0D" w14:textId="7DACFC64" w:rsidR="003575E4" w:rsidRPr="00303B72" w:rsidRDefault="008E726A" w:rsidP="00D77A17">
      <w:pPr>
        <w:numPr>
          <w:ilvl w:val="0"/>
          <w:numId w:val="9"/>
        </w:numPr>
        <w:rPr>
          <w:sz w:val="23"/>
          <w:szCs w:val="23"/>
          <w:lang w:val="ru-RU"/>
        </w:rPr>
      </w:pPr>
      <w:r w:rsidRPr="00303B72">
        <w:rPr>
          <w:sz w:val="23"/>
          <w:szCs w:val="23"/>
          <w:lang w:val="ru-RU"/>
        </w:rPr>
        <w:t>рассмотреть любые возможные последствия для безопасности наземного транспорта в своих управленческих решениях</w:t>
      </w:r>
    </w:p>
    <w:p w14:paraId="03CA7048" w14:textId="54470235" w:rsidR="003575E4" w:rsidRPr="00303B72" w:rsidRDefault="00CE00BC" w:rsidP="003575E4">
      <w:pPr>
        <w:rPr>
          <w:b/>
          <w:sz w:val="23"/>
          <w:szCs w:val="23"/>
          <w:lang w:val="ru-RU"/>
        </w:rPr>
      </w:pPr>
      <w:r w:rsidRPr="00303B72">
        <w:rPr>
          <w:sz w:val="23"/>
          <w:szCs w:val="23"/>
          <w:lang w:val="ru-RU"/>
        </w:rPr>
        <w:t xml:space="preserve">Все </w:t>
      </w:r>
      <w:r w:rsidRPr="00303B72">
        <w:rPr>
          <w:b/>
          <w:sz w:val="23"/>
          <w:szCs w:val="23"/>
          <w:lang w:val="ru-RU"/>
        </w:rPr>
        <w:t xml:space="preserve">транспортные средства </w:t>
      </w:r>
      <w:r w:rsidRPr="00303B72">
        <w:rPr>
          <w:sz w:val="23"/>
          <w:szCs w:val="23"/>
          <w:lang w:val="ru-RU"/>
        </w:rPr>
        <w:t>должны</w:t>
      </w:r>
      <w:r w:rsidR="003575E4" w:rsidRPr="00303B72">
        <w:rPr>
          <w:sz w:val="23"/>
          <w:szCs w:val="23"/>
          <w:lang w:val="ru-RU"/>
        </w:rPr>
        <w:t>:</w:t>
      </w:r>
    </w:p>
    <w:p w14:paraId="311CD72D" w14:textId="77777777" w:rsidR="00890342" w:rsidRPr="00303B72" w:rsidRDefault="00890342" w:rsidP="003575E4">
      <w:pPr>
        <w:numPr>
          <w:ilvl w:val="0"/>
          <w:numId w:val="9"/>
        </w:numPr>
        <w:rPr>
          <w:sz w:val="23"/>
          <w:szCs w:val="23"/>
          <w:lang w:val="ru-RU"/>
        </w:rPr>
      </w:pPr>
      <w:r w:rsidRPr="00303B72">
        <w:rPr>
          <w:sz w:val="23"/>
          <w:szCs w:val="23"/>
          <w:lang w:val="ru-RU"/>
        </w:rPr>
        <w:t>соблюдать соответствующее национальное законодательство в отношении испытаний, лицензирования и инспекции</w:t>
      </w:r>
    </w:p>
    <w:p w14:paraId="55E5CECA" w14:textId="77777777" w:rsidR="00890342" w:rsidRPr="00303B72" w:rsidRDefault="00890342" w:rsidP="00AB3961">
      <w:pPr>
        <w:numPr>
          <w:ilvl w:val="0"/>
          <w:numId w:val="9"/>
        </w:numPr>
        <w:rPr>
          <w:sz w:val="23"/>
          <w:szCs w:val="23"/>
          <w:lang w:val="ru-RU"/>
        </w:rPr>
      </w:pPr>
      <w:r w:rsidRPr="00303B72">
        <w:rPr>
          <w:sz w:val="23"/>
          <w:szCs w:val="23"/>
          <w:lang w:val="ru-RU"/>
        </w:rPr>
        <w:t>пройти процедуру подтверждения до первоначальной мобилизации, чтобы убедиться, что они соответствуют или превышают Спецификацию безопасности транспортных средств КОМПАНИИ;</w:t>
      </w:r>
    </w:p>
    <w:p w14:paraId="7BF967CB" w14:textId="09853242" w:rsidR="00AB3961" w:rsidRPr="00303B72" w:rsidRDefault="00AB3961" w:rsidP="00AB3961">
      <w:pPr>
        <w:numPr>
          <w:ilvl w:val="0"/>
          <w:numId w:val="9"/>
        </w:numPr>
        <w:rPr>
          <w:sz w:val="23"/>
          <w:szCs w:val="23"/>
          <w:lang w:val="ru-RU"/>
        </w:rPr>
      </w:pPr>
      <w:r w:rsidRPr="00303B72">
        <w:rPr>
          <w:sz w:val="23"/>
          <w:szCs w:val="23"/>
          <w:lang w:val="ru-RU"/>
        </w:rPr>
        <w:t>быть частью текущей программы технического обслуживания и инспекции, чтобы гарантировать, что они остаются в пригодном к эксплуатации состоянии.</w:t>
      </w:r>
    </w:p>
    <w:p w14:paraId="23CDC3FD" w14:textId="6CB1065C" w:rsidR="003575E4" w:rsidRPr="00303B72" w:rsidRDefault="00CE00BC" w:rsidP="003575E4">
      <w:pPr>
        <w:rPr>
          <w:b/>
          <w:sz w:val="23"/>
          <w:szCs w:val="23"/>
          <w:lang w:val="ru-RU"/>
        </w:rPr>
      </w:pPr>
      <w:r w:rsidRPr="00303B72">
        <w:rPr>
          <w:sz w:val="23"/>
          <w:szCs w:val="23"/>
          <w:lang w:val="ru-RU"/>
        </w:rPr>
        <w:t xml:space="preserve">Все </w:t>
      </w:r>
      <w:r w:rsidRPr="00303B72">
        <w:rPr>
          <w:b/>
          <w:sz w:val="23"/>
          <w:szCs w:val="23"/>
          <w:lang w:val="ru-RU"/>
        </w:rPr>
        <w:t xml:space="preserve">поездки </w:t>
      </w:r>
      <w:r w:rsidRPr="00303B72">
        <w:rPr>
          <w:sz w:val="23"/>
          <w:szCs w:val="23"/>
          <w:lang w:val="ru-RU"/>
        </w:rPr>
        <w:t>должны:</w:t>
      </w:r>
    </w:p>
    <w:p w14:paraId="27E47C68" w14:textId="58350CFC" w:rsidR="003575E4" w:rsidRPr="00303B72" w:rsidRDefault="00407625" w:rsidP="003575E4">
      <w:pPr>
        <w:numPr>
          <w:ilvl w:val="0"/>
          <w:numId w:val="10"/>
        </w:numPr>
        <w:rPr>
          <w:sz w:val="23"/>
          <w:szCs w:val="23"/>
          <w:lang w:val="ru-RU"/>
        </w:rPr>
      </w:pPr>
      <w:r w:rsidRPr="00303B72">
        <w:rPr>
          <w:sz w:val="23"/>
          <w:szCs w:val="23"/>
          <w:lang w:val="ru-RU"/>
        </w:rPr>
        <w:t>быть подвергнуты сомнению, и, если путешествие требуется, быть пропорционально управляемым риском. Решение об использовании сухопутного транспорта будет сопоставлено с альтернативами использования других форм поездок с полным учетом эксплуатационных, экономических и, прежде всего, последствий для безопасности.</w:t>
      </w:r>
    </w:p>
    <w:p w14:paraId="2FA23B5F" w14:textId="77777777" w:rsidR="00F40E95" w:rsidRPr="00303B72" w:rsidRDefault="00F40E95" w:rsidP="00F40E95">
      <w:pPr>
        <w:rPr>
          <w:sz w:val="23"/>
          <w:szCs w:val="23"/>
          <w:lang w:val="ru-RU"/>
        </w:rPr>
      </w:pPr>
    </w:p>
    <w:p w14:paraId="684BD7FD" w14:textId="560C14CD" w:rsidR="00F40E95" w:rsidRPr="00303B72" w:rsidRDefault="00F40E95" w:rsidP="00F40E95">
      <w:pPr>
        <w:rPr>
          <w:sz w:val="23"/>
          <w:szCs w:val="23"/>
          <w:lang w:val="ru-RU"/>
        </w:rPr>
      </w:pPr>
      <w:r w:rsidRPr="00303B72">
        <w:rPr>
          <w:sz w:val="23"/>
          <w:szCs w:val="23"/>
          <w:lang w:val="ru-RU"/>
        </w:rPr>
        <w:t xml:space="preserve">КОМПАНИЯ будет, по возможности, задействовать силы, направленные на повышение безопасности дорожного движения в </w:t>
      </w:r>
      <w:r w:rsidR="004D63F8" w:rsidRPr="00303B72">
        <w:rPr>
          <w:sz w:val="23"/>
          <w:szCs w:val="23"/>
          <w:lang w:val="ru-RU"/>
        </w:rPr>
        <w:t>обществе</w:t>
      </w:r>
      <w:r w:rsidRPr="00303B72">
        <w:rPr>
          <w:sz w:val="23"/>
          <w:szCs w:val="23"/>
          <w:lang w:val="ru-RU"/>
        </w:rPr>
        <w:t xml:space="preserve">, в </w:t>
      </w:r>
      <w:r w:rsidR="004D63F8" w:rsidRPr="00303B72">
        <w:rPr>
          <w:sz w:val="23"/>
          <w:szCs w:val="23"/>
          <w:lang w:val="ru-RU"/>
        </w:rPr>
        <w:t xml:space="preserve">котором </w:t>
      </w:r>
      <w:r w:rsidRPr="00303B72">
        <w:rPr>
          <w:sz w:val="23"/>
          <w:szCs w:val="23"/>
          <w:lang w:val="ru-RU"/>
        </w:rPr>
        <w:t>мы работаем, посредством наших социальных инвестиций.</w:t>
      </w:r>
    </w:p>
    <w:p w14:paraId="73891A3A" w14:textId="77777777" w:rsidR="00F40E95" w:rsidRPr="00303B72" w:rsidRDefault="00F40E95" w:rsidP="00F40E95">
      <w:pPr>
        <w:rPr>
          <w:sz w:val="23"/>
          <w:szCs w:val="23"/>
          <w:lang w:val="ru-RU"/>
        </w:rPr>
      </w:pPr>
    </w:p>
    <w:p w14:paraId="1F4983D0" w14:textId="536F751F" w:rsidR="00F360A4" w:rsidRPr="00303B72" w:rsidRDefault="00F40E95" w:rsidP="00F40E95">
      <w:pPr>
        <w:rPr>
          <w:lang w:val="ru-RU"/>
        </w:rPr>
      </w:pPr>
      <w:r w:rsidRPr="00303B72">
        <w:rPr>
          <w:sz w:val="23"/>
          <w:szCs w:val="23"/>
          <w:lang w:val="ru-RU"/>
        </w:rPr>
        <w:t>Все подрядчики и субподрядчики, занимающиеся контролируемой деятельностью наземного транспорта, должны иметь утвержденную систему управления наземным транспортом, которая совместима с требованиями КОМПАНИИ, указанными в Стандарте безопасности наземного транспорта.</w:t>
      </w:r>
    </w:p>
    <w:sectPr w:rsidR="00F360A4" w:rsidRPr="00303B72" w:rsidSect="003F3990">
      <w:headerReference w:type="first" r:id="rId7"/>
      <w:footerReference w:type="first" r:id="rId8"/>
      <w:pgSz w:w="11906" w:h="16838"/>
      <w:pgMar w:top="1440" w:right="1440" w:bottom="1440" w:left="1440" w:header="284" w:footer="10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5C805" w14:textId="77777777" w:rsidR="00523E23" w:rsidRDefault="00523E23" w:rsidP="003F3990">
      <w:pPr>
        <w:spacing w:after="0" w:line="240" w:lineRule="auto"/>
      </w:pPr>
      <w:r>
        <w:separator/>
      </w:r>
    </w:p>
  </w:endnote>
  <w:endnote w:type="continuationSeparator" w:id="0">
    <w:p w14:paraId="1C1E4696" w14:textId="77777777" w:rsidR="00523E23" w:rsidRDefault="00523E23" w:rsidP="003F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9AE68" w14:textId="5726B2B3" w:rsidR="003F3990" w:rsidRDefault="00010FF2" w:rsidP="003F3990">
    <w:pPr>
      <w:pStyle w:val="Footer"/>
      <w:tabs>
        <w:tab w:val="clear" w:pos="4513"/>
      </w:tabs>
      <w:spacing w:before="120"/>
      <w:jc w:val="center"/>
    </w:pPr>
    <w:r w:rsidRPr="003F3990">
      <w:rPr>
        <w:noProof/>
        <w:color w:val="1E69AA"/>
        <w:sz w:val="32"/>
        <w:szCs w:val="32"/>
      </w:rPr>
      <w:drawing>
        <wp:anchor distT="0" distB="0" distL="114300" distR="114300" simplePos="0" relativeHeight="251661312" behindDoc="0" locked="0" layoutInCell="1" allowOverlap="1" wp14:anchorId="33030C6F" wp14:editId="08B1A4A7">
          <wp:simplePos x="0" y="0"/>
          <wp:positionH relativeFrom="column">
            <wp:posOffset>3552825</wp:posOffset>
          </wp:positionH>
          <wp:positionV relativeFrom="paragraph">
            <wp:posOffset>476250</wp:posOffset>
          </wp:positionV>
          <wp:extent cx="930275" cy="476250"/>
          <wp:effectExtent l="0" t="0" r="317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3990">
      <w:rPr>
        <w:noProof/>
        <w:color w:val="1E69AA"/>
        <w:sz w:val="32"/>
        <w:szCs w:val="32"/>
      </w:rPr>
      <w:drawing>
        <wp:anchor distT="0" distB="0" distL="114300" distR="114300" simplePos="0" relativeHeight="251660288" behindDoc="0" locked="0" layoutInCell="1" allowOverlap="1" wp14:anchorId="3B436B37" wp14:editId="618C25FB">
          <wp:simplePos x="0" y="0"/>
          <wp:positionH relativeFrom="column">
            <wp:posOffset>742950</wp:posOffset>
          </wp:positionH>
          <wp:positionV relativeFrom="paragraph">
            <wp:posOffset>400050</wp:posOffset>
          </wp:positionV>
          <wp:extent cx="2193290" cy="55245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2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3990">
      <w:rPr>
        <w:noProof/>
        <w:color w:val="1E69AA"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9BFBB7" wp14:editId="56863BB8">
              <wp:simplePos x="0" y="0"/>
              <wp:positionH relativeFrom="column">
                <wp:posOffset>599440</wp:posOffset>
              </wp:positionH>
              <wp:positionV relativeFrom="paragraph">
                <wp:posOffset>368935</wp:posOffset>
              </wp:positionV>
              <wp:extent cx="4352925" cy="0"/>
              <wp:effectExtent l="0" t="0" r="0" b="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52925" cy="0"/>
                      </a:xfrm>
                      <a:prstGeom prst="line">
                        <a:avLst/>
                      </a:prstGeom>
                      <a:ln>
                        <a:solidFill>
                          <a:srgbClr val="1B8C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779033" id="Straight Connector 4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pt,29.05pt" to="389.9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" strokecolor="#1b8c89" strokeweight=".5pt">
              <v:stroke joinstyle="miter"/>
            </v:line>
          </w:pict>
        </mc:Fallback>
      </mc:AlternateContent>
    </w:r>
    <w:r w:rsidR="003F3990" w:rsidRPr="003F3990">
      <w:rPr>
        <w:color w:val="1E69AA"/>
        <w:sz w:val="32"/>
        <w:szCs w:val="32"/>
      </w:rPr>
      <w:t>roadrisktoolkit.com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99D38" w14:textId="77777777" w:rsidR="00523E23" w:rsidRDefault="00523E23" w:rsidP="003F3990">
      <w:pPr>
        <w:spacing w:after="0" w:line="240" w:lineRule="auto"/>
      </w:pPr>
      <w:r>
        <w:separator/>
      </w:r>
    </w:p>
  </w:footnote>
  <w:footnote w:type="continuationSeparator" w:id="0">
    <w:p w14:paraId="0F4AC4A9" w14:textId="77777777" w:rsidR="00523E23" w:rsidRDefault="00523E23" w:rsidP="003F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7431A" w14:textId="4030CC57" w:rsidR="003F3990" w:rsidRDefault="003F3990" w:rsidP="003F3990">
    <w:pPr>
      <w:pStyle w:val="Header"/>
      <w:tabs>
        <w:tab w:val="clear" w:pos="9026"/>
        <w:tab w:val="right" w:pos="8647"/>
      </w:tabs>
      <w:ind w:right="-897"/>
      <w:jc w:val="right"/>
    </w:pPr>
    <w:r>
      <w:rPr>
        <w:noProof/>
      </w:rPr>
      <w:drawing>
        <wp:inline distT="0" distB="0" distL="0" distR="0" wp14:anchorId="52995C03" wp14:editId="3EDEBEF1">
          <wp:extent cx="4457700" cy="1363436"/>
          <wp:effectExtent l="0" t="0" r="0" b="8255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02"/>
                  <a:stretch/>
                </pic:blipFill>
                <pic:spPr bwMode="auto">
                  <a:xfrm>
                    <a:off x="0" y="0"/>
                    <a:ext cx="4472705" cy="1368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12828"/>
    <w:multiLevelType w:val="hybridMultilevel"/>
    <w:tmpl w:val="94700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669AE"/>
    <w:multiLevelType w:val="hybridMultilevel"/>
    <w:tmpl w:val="304E9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B2DCC"/>
    <w:multiLevelType w:val="hybridMultilevel"/>
    <w:tmpl w:val="3C003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27DE"/>
    <w:multiLevelType w:val="hybridMultilevel"/>
    <w:tmpl w:val="52A4B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D4988"/>
    <w:multiLevelType w:val="hybridMultilevel"/>
    <w:tmpl w:val="6ABAE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72D1D"/>
    <w:multiLevelType w:val="hybridMultilevel"/>
    <w:tmpl w:val="E75AE38A"/>
    <w:lvl w:ilvl="0" w:tplc="B2364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AE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26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45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6E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4A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81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C9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56270D4"/>
    <w:multiLevelType w:val="hybridMultilevel"/>
    <w:tmpl w:val="69429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86795"/>
    <w:multiLevelType w:val="hybridMultilevel"/>
    <w:tmpl w:val="F2B80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C0975"/>
    <w:multiLevelType w:val="hybridMultilevel"/>
    <w:tmpl w:val="F73EB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12328"/>
    <w:multiLevelType w:val="hybridMultilevel"/>
    <w:tmpl w:val="D542F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15"/>
    <w:rsid w:val="00000DE1"/>
    <w:rsid w:val="00010FF2"/>
    <w:rsid w:val="000250D6"/>
    <w:rsid w:val="000349F3"/>
    <w:rsid w:val="00056C0E"/>
    <w:rsid w:val="000A1E3F"/>
    <w:rsid w:val="000A7530"/>
    <w:rsid w:val="000D0496"/>
    <w:rsid w:val="001064A3"/>
    <w:rsid w:val="001372BD"/>
    <w:rsid w:val="0015760F"/>
    <w:rsid w:val="001F1A7D"/>
    <w:rsid w:val="00241FD3"/>
    <w:rsid w:val="002D06D4"/>
    <w:rsid w:val="002F592A"/>
    <w:rsid w:val="002F6F1F"/>
    <w:rsid w:val="00303B72"/>
    <w:rsid w:val="003202DF"/>
    <w:rsid w:val="0034266A"/>
    <w:rsid w:val="00342E24"/>
    <w:rsid w:val="00351D64"/>
    <w:rsid w:val="003575E4"/>
    <w:rsid w:val="003D65A8"/>
    <w:rsid w:val="003F3990"/>
    <w:rsid w:val="003F43AF"/>
    <w:rsid w:val="00407625"/>
    <w:rsid w:val="00421AC5"/>
    <w:rsid w:val="00455FBB"/>
    <w:rsid w:val="004631F0"/>
    <w:rsid w:val="00483F3B"/>
    <w:rsid w:val="004B47D0"/>
    <w:rsid w:val="004C6B79"/>
    <w:rsid w:val="004D63F8"/>
    <w:rsid w:val="004F71ED"/>
    <w:rsid w:val="00523E23"/>
    <w:rsid w:val="00537067"/>
    <w:rsid w:val="00577272"/>
    <w:rsid w:val="005C2AEE"/>
    <w:rsid w:val="005D0F6D"/>
    <w:rsid w:val="00613503"/>
    <w:rsid w:val="006428DE"/>
    <w:rsid w:val="00642B86"/>
    <w:rsid w:val="006550FC"/>
    <w:rsid w:val="006844B2"/>
    <w:rsid w:val="00692657"/>
    <w:rsid w:val="006C0EDA"/>
    <w:rsid w:val="006E588A"/>
    <w:rsid w:val="006E6A2C"/>
    <w:rsid w:val="007141AA"/>
    <w:rsid w:val="00764957"/>
    <w:rsid w:val="007819A6"/>
    <w:rsid w:val="007A5701"/>
    <w:rsid w:val="007B2090"/>
    <w:rsid w:val="007F6563"/>
    <w:rsid w:val="00820E57"/>
    <w:rsid w:val="008275DE"/>
    <w:rsid w:val="0084117F"/>
    <w:rsid w:val="00846148"/>
    <w:rsid w:val="008564D6"/>
    <w:rsid w:val="00862F90"/>
    <w:rsid w:val="00890342"/>
    <w:rsid w:val="008908E1"/>
    <w:rsid w:val="008B4F51"/>
    <w:rsid w:val="008E3C35"/>
    <w:rsid w:val="008E726A"/>
    <w:rsid w:val="00952C71"/>
    <w:rsid w:val="0096121E"/>
    <w:rsid w:val="00963ACD"/>
    <w:rsid w:val="00973E14"/>
    <w:rsid w:val="009D4F97"/>
    <w:rsid w:val="00A6033F"/>
    <w:rsid w:val="00AB1935"/>
    <w:rsid w:val="00AB3961"/>
    <w:rsid w:val="00AE450A"/>
    <w:rsid w:val="00AE54CD"/>
    <w:rsid w:val="00B12B92"/>
    <w:rsid w:val="00B306DC"/>
    <w:rsid w:val="00B654B2"/>
    <w:rsid w:val="00B72C78"/>
    <w:rsid w:val="00BA302C"/>
    <w:rsid w:val="00C244CD"/>
    <w:rsid w:val="00C834DB"/>
    <w:rsid w:val="00C87AF7"/>
    <w:rsid w:val="00CA0DBE"/>
    <w:rsid w:val="00CA12CD"/>
    <w:rsid w:val="00CD68F0"/>
    <w:rsid w:val="00CE00BC"/>
    <w:rsid w:val="00CE62E7"/>
    <w:rsid w:val="00D02C94"/>
    <w:rsid w:val="00D32CA5"/>
    <w:rsid w:val="00D46E3B"/>
    <w:rsid w:val="00D60D0A"/>
    <w:rsid w:val="00D77A17"/>
    <w:rsid w:val="00DC7C5D"/>
    <w:rsid w:val="00DE7D0F"/>
    <w:rsid w:val="00E27B34"/>
    <w:rsid w:val="00E303A9"/>
    <w:rsid w:val="00E30D5F"/>
    <w:rsid w:val="00E52627"/>
    <w:rsid w:val="00E64A52"/>
    <w:rsid w:val="00E810E6"/>
    <w:rsid w:val="00EB0692"/>
    <w:rsid w:val="00EB0B68"/>
    <w:rsid w:val="00EC5615"/>
    <w:rsid w:val="00EE41D0"/>
    <w:rsid w:val="00F130AB"/>
    <w:rsid w:val="00F30D28"/>
    <w:rsid w:val="00F360A4"/>
    <w:rsid w:val="00F40E95"/>
    <w:rsid w:val="00F41889"/>
    <w:rsid w:val="00F977A4"/>
    <w:rsid w:val="00FC025D"/>
    <w:rsid w:val="00FC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014DC"/>
  <w15:chartTrackingRefBased/>
  <w15:docId w15:val="{9A72D913-E14D-4033-9FA9-462E128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090"/>
  </w:style>
  <w:style w:type="paragraph" w:styleId="Heading1">
    <w:name w:val="heading 1"/>
    <w:basedOn w:val="Normal"/>
    <w:next w:val="Normal"/>
    <w:link w:val="Heading1Char"/>
    <w:uiPriority w:val="9"/>
    <w:qFormat/>
    <w:rsid w:val="00642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B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B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3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990"/>
  </w:style>
  <w:style w:type="paragraph" w:styleId="Footer">
    <w:name w:val="footer"/>
    <w:basedOn w:val="Normal"/>
    <w:link w:val="FooterChar"/>
    <w:uiPriority w:val="99"/>
    <w:unhideWhenUsed/>
    <w:rsid w:val="003F3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99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262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2627"/>
    <w:rPr>
      <w:rFonts w:ascii="Consolas" w:hAnsi="Consola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42B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3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Price</dc:creator>
  <cp:keywords/>
  <dc:description/>
  <cp:lastModifiedBy>Doina Ceban</cp:lastModifiedBy>
  <cp:revision>43</cp:revision>
  <dcterms:created xsi:type="dcterms:W3CDTF">2020-03-24T17:25:00Z</dcterms:created>
  <dcterms:modified xsi:type="dcterms:W3CDTF">2020-06-01T07:27:00Z</dcterms:modified>
</cp:coreProperties>
</file>