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08B55E8C" w14:textId="77777777" w:rsidR="00E303A9" w:rsidRPr="001D4F77" w:rsidRDefault="00E303A9" w:rsidP="00E303A9">
      <w:pPr>
        <w:jc w:val="both"/>
        <w:rPr>
          <w:color w:val="F7A538"/>
          <w:sz w:val="23"/>
          <w:szCs w:val="23"/>
        </w:rPr>
      </w:pPr>
      <w:r w:rsidRPr="001D4F77">
        <w:rPr>
          <w:color w:val="F7A538"/>
          <w:sz w:val="23"/>
          <w:szCs w:val="23"/>
        </w:rPr>
        <w:t>The following policy draft contains sections that would typically be found in an effective driver safety policy.  It IS NOT designed for you to ‘copy &amp; paste’, but rather as an outline template to reflect your own circumstances.</w:t>
      </w:r>
    </w:p>
    <w:p w14:paraId="30F8E38C" w14:textId="77777777" w:rsidR="00E303A9" w:rsidRPr="001D4F77" w:rsidRDefault="00E303A9" w:rsidP="00E303A9">
      <w:pPr>
        <w:jc w:val="both"/>
        <w:rPr>
          <w:color w:val="F7A538"/>
          <w:sz w:val="23"/>
          <w:szCs w:val="23"/>
        </w:rPr>
      </w:pPr>
      <w:r w:rsidRPr="001D4F77">
        <w:rPr>
          <w:color w:val="F7A538"/>
          <w:sz w:val="23"/>
          <w:szCs w:val="23"/>
        </w:rPr>
        <w:t>It is critically important to ensure that everyone can put the policy into practice, and that there are no conflicts with your operating practices and procedures, in all areas of your organisation.  Any safe driving policy is unlikely to be effective if there is anything operationally that prevents an employee complying with the policy and driving safely.</w:t>
      </w:r>
    </w:p>
    <w:p w14:paraId="573E3EA9" w14:textId="77777777" w:rsidR="00E303A9" w:rsidRPr="001D4F77" w:rsidRDefault="00E303A9" w:rsidP="00E303A9">
      <w:pPr>
        <w:jc w:val="both"/>
        <w:rPr>
          <w:color w:val="F7A538"/>
          <w:sz w:val="23"/>
          <w:szCs w:val="23"/>
        </w:rPr>
      </w:pPr>
      <w:r w:rsidRPr="001D4F77">
        <w:rPr>
          <w:color w:val="F7A538"/>
          <w:sz w:val="23"/>
          <w:szCs w:val="23"/>
        </w:rPr>
        <w:t>This covers ALL vehicle use.  If you have specialist vehicles, then these may require additional policies to cover the risks associated with their use.</w:t>
      </w:r>
    </w:p>
    <w:p w14:paraId="0105DEB3" w14:textId="09F6BA35" w:rsidR="003575E4" w:rsidRDefault="00E303A9" w:rsidP="00E303A9">
      <w:r w:rsidRPr="001D4F77">
        <w:rPr>
          <w:color w:val="F7A538"/>
          <w:sz w:val="23"/>
          <w:szCs w:val="23"/>
        </w:rPr>
        <w:t>This could be linked with the ORR management policy or as a stand-alone document.</w:t>
      </w:r>
    </w:p>
    <w:p w14:paraId="05ACF9AF" w14:textId="21EC4AFF" w:rsidR="003575E4" w:rsidRPr="003575E4" w:rsidRDefault="003575E4" w:rsidP="003575E4">
      <w:pPr>
        <w:shd w:val="clear" w:color="auto" w:fill="1B8C89"/>
        <w:rPr>
          <w:b/>
          <w:color w:val="FFFFFF" w:themeColor="background1"/>
          <w:sz w:val="23"/>
          <w:szCs w:val="23"/>
        </w:rPr>
      </w:pPr>
      <w:r w:rsidRPr="003575E4">
        <w:rPr>
          <w:b/>
          <w:color w:val="FFFFFF" w:themeColor="background1"/>
          <w:sz w:val="23"/>
          <w:szCs w:val="23"/>
        </w:rPr>
        <w:t>Road Safety Policy</w:t>
      </w:r>
    </w:p>
    <w:p w14:paraId="57F3754E" w14:textId="77777777" w:rsidR="003575E4" w:rsidRPr="003575E4" w:rsidRDefault="003575E4" w:rsidP="003575E4">
      <w:pPr>
        <w:rPr>
          <w:color w:val="F7A538"/>
          <w:sz w:val="23"/>
          <w:szCs w:val="23"/>
        </w:rPr>
      </w:pPr>
      <w:r w:rsidRPr="003575E4">
        <w:rPr>
          <w:color w:val="F7A538"/>
          <w:sz w:val="23"/>
          <w:szCs w:val="23"/>
        </w:rPr>
        <w:t>Scope: All COMPANY Staff, Contractors and Subcontractors</w:t>
      </w:r>
    </w:p>
    <w:p w14:paraId="31E81D29" w14:textId="77777777" w:rsidR="003575E4" w:rsidRPr="003575E4" w:rsidRDefault="003575E4" w:rsidP="003575E4">
      <w:pPr>
        <w:rPr>
          <w:sz w:val="23"/>
          <w:szCs w:val="23"/>
        </w:rPr>
      </w:pPr>
      <w:r w:rsidRPr="003575E4">
        <w:rPr>
          <w:sz w:val="23"/>
          <w:szCs w:val="23"/>
        </w:rPr>
        <w:t>Land Transport Safety is a key safety risk for COMPANY. Our land transport activities mean that our staff, contractors, subcontractors and the communities in which we operate are all exposed to that risk. Managing this risk is made more difficult because it is an area where we do not have total control of the road environment or the behaviour of other road users – this means that we need to focus even more attention on the areas of land transport we can control, and attempt to influence those which we cannot.</w:t>
      </w:r>
    </w:p>
    <w:p w14:paraId="30B36FFC" w14:textId="77777777" w:rsidR="003575E4" w:rsidRPr="003575E4" w:rsidRDefault="003575E4" w:rsidP="003575E4">
      <w:pPr>
        <w:rPr>
          <w:b/>
          <w:sz w:val="23"/>
          <w:szCs w:val="23"/>
        </w:rPr>
      </w:pPr>
      <w:r w:rsidRPr="003575E4">
        <w:rPr>
          <w:b/>
          <w:i/>
          <w:sz w:val="23"/>
          <w:szCs w:val="23"/>
        </w:rPr>
        <w:t>Our goal is to eliminate deaths and injuries caused by land transport operations</w:t>
      </w:r>
    </w:p>
    <w:p w14:paraId="6EDBD1F6" w14:textId="77777777" w:rsidR="003575E4" w:rsidRPr="003575E4" w:rsidRDefault="003575E4" w:rsidP="003575E4">
      <w:pPr>
        <w:rPr>
          <w:sz w:val="23"/>
          <w:szCs w:val="23"/>
        </w:rPr>
      </w:pPr>
      <w:r w:rsidRPr="003575E4">
        <w:rPr>
          <w:sz w:val="23"/>
          <w:szCs w:val="23"/>
        </w:rPr>
        <w:t>COMPANY will maintain an active Land Transport Safety Management System to ensure not only that all drivers and vehicles comply with regulatory requirements in their country of operation, but also to manage safety risks and to provide continuous improvement in land transport safety. To enable this:</w:t>
      </w:r>
    </w:p>
    <w:p w14:paraId="0212CC26" w14:textId="77777777" w:rsidR="003575E4" w:rsidRPr="003575E4" w:rsidRDefault="003575E4" w:rsidP="003575E4">
      <w:pPr>
        <w:rPr>
          <w:sz w:val="23"/>
          <w:szCs w:val="23"/>
        </w:rPr>
      </w:pPr>
      <w:r w:rsidRPr="003575E4">
        <w:rPr>
          <w:sz w:val="23"/>
          <w:szCs w:val="23"/>
        </w:rPr>
        <w:t xml:space="preserve">All </w:t>
      </w:r>
      <w:r w:rsidRPr="003575E4">
        <w:rPr>
          <w:b/>
          <w:sz w:val="23"/>
          <w:szCs w:val="23"/>
        </w:rPr>
        <w:t>drivers</w:t>
      </w:r>
      <w:r w:rsidRPr="003575E4">
        <w:rPr>
          <w:sz w:val="23"/>
          <w:szCs w:val="23"/>
        </w:rPr>
        <w:t xml:space="preserve"> shall:</w:t>
      </w:r>
    </w:p>
    <w:p w14:paraId="262E71FF" w14:textId="77777777" w:rsidR="003575E4" w:rsidRPr="003575E4" w:rsidRDefault="003575E4" w:rsidP="003575E4">
      <w:pPr>
        <w:numPr>
          <w:ilvl w:val="0"/>
          <w:numId w:val="8"/>
        </w:numPr>
        <w:rPr>
          <w:sz w:val="23"/>
          <w:szCs w:val="23"/>
        </w:rPr>
      </w:pPr>
      <w:r w:rsidRPr="003575E4">
        <w:rPr>
          <w:sz w:val="23"/>
          <w:szCs w:val="23"/>
        </w:rPr>
        <w:t>comply with relevant national legislation regarding testing and licensing;</w:t>
      </w:r>
    </w:p>
    <w:p w14:paraId="5ED81336" w14:textId="77777777" w:rsidR="003575E4" w:rsidRPr="003575E4" w:rsidRDefault="003575E4" w:rsidP="003575E4">
      <w:pPr>
        <w:numPr>
          <w:ilvl w:val="0"/>
          <w:numId w:val="8"/>
        </w:numPr>
        <w:rPr>
          <w:sz w:val="23"/>
          <w:szCs w:val="23"/>
        </w:rPr>
      </w:pPr>
      <w:r w:rsidRPr="003575E4">
        <w:rPr>
          <w:sz w:val="23"/>
          <w:szCs w:val="23"/>
        </w:rPr>
        <w:t>be medically fit for task and receive approved Defensive Driving training appropriate to their operating environment and vehicle type;</w:t>
      </w:r>
    </w:p>
    <w:p w14:paraId="2265EBB7" w14:textId="77777777" w:rsidR="003575E4" w:rsidRPr="003575E4" w:rsidRDefault="003575E4" w:rsidP="003575E4">
      <w:pPr>
        <w:numPr>
          <w:ilvl w:val="0"/>
          <w:numId w:val="8"/>
        </w:numPr>
        <w:rPr>
          <w:sz w:val="23"/>
          <w:szCs w:val="23"/>
        </w:rPr>
      </w:pPr>
      <w:r w:rsidRPr="003575E4">
        <w:rPr>
          <w:sz w:val="23"/>
          <w:szCs w:val="23"/>
        </w:rPr>
        <w:t>comply with the COMPANY Drivers Code of Behaviour.</w:t>
      </w:r>
    </w:p>
    <w:p w14:paraId="3B1090F1" w14:textId="77777777" w:rsidR="003575E4" w:rsidRPr="003575E4" w:rsidRDefault="003575E4" w:rsidP="003575E4">
      <w:pPr>
        <w:rPr>
          <w:sz w:val="23"/>
          <w:szCs w:val="23"/>
        </w:rPr>
      </w:pPr>
      <w:r w:rsidRPr="003575E4">
        <w:rPr>
          <w:sz w:val="23"/>
          <w:szCs w:val="23"/>
        </w:rPr>
        <w:t xml:space="preserve">All </w:t>
      </w:r>
      <w:r w:rsidRPr="003575E4">
        <w:rPr>
          <w:b/>
          <w:sz w:val="23"/>
          <w:szCs w:val="23"/>
        </w:rPr>
        <w:t>passengers</w:t>
      </w:r>
      <w:r w:rsidRPr="003575E4">
        <w:rPr>
          <w:sz w:val="23"/>
          <w:szCs w:val="23"/>
        </w:rPr>
        <w:t xml:space="preserve"> shall</w:t>
      </w:r>
    </w:p>
    <w:p w14:paraId="05952FA4" w14:textId="77777777" w:rsidR="003575E4" w:rsidRPr="003575E4" w:rsidRDefault="003575E4" w:rsidP="003575E4">
      <w:pPr>
        <w:numPr>
          <w:ilvl w:val="0"/>
          <w:numId w:val="9"/>
        </w:numPr>
        <w:rPr>
          <w:sz w:val="23"/>
          <w:szCs w:val="23"/>
        </w:rPr>
      </w:pPr>
      <w:r w:rsidRPr="003575E4">
        <w:rPr>
          <w:sz w:val="23"/>
          <w:szCs w:val="23"/>
        </w:rPr>
        <w:t>comply with the COMPANY Passengers Code of Behaviour.</w:t>
      </w:r>
    </w:p>
    <w:p w14:paraId="475161FF" w14:textId="77777777" w:rsidR="003575E4" w:rsidRPr="003575E4" w:rsidRDefault="003575E4" w:rsidP="003575E4">
      <w:pPr>
        <w:rPr>
          <w:sz w:val="23"/>
          <w:szCs w:val="23"/>
        </w:rPr>
      </w:pPr>
      <w:r w:rsidRPr="003575E4">
        <w:rPr>
          <w:sz w:val="23"/>
          <w:szCs w:val="23"/>
        </w:rPr>
        <w:t xml:space="preserve">All </w:t>
      </w:r>
      <w:r w:rsidRPr="003575E4">
        <w:rPr>
          <w:b/>
          <w:sz w:val="23"/>
          <w:szCs w:val="23"/>
        </w:rPr>
        <w:t>managers</w:t>
      </w:r>
      <w:r w:rsidRPr="003575E4">
        <w:rPr>
          <w:sz w:val="23"/>
          <w:szCs w:val="23"/>
        </w:rPr>
        <w:t xml:space="preserve"> shall:</w:t>
      </w:r>
    </w:p>
    <w:p w14:paraId="18294F0D" w14:textId="77777777" w:rsidR="003575E4" w:rsidRPr="003575E4" w:rsidRDefault="003575E4" w:rsidP="003575E4">
      <w:pPr>
        <w:numPr>
          <w:ilvl w:val="0"/>
          <w:numId w:val="9"/>
        </w:numPr>
        <w:rPr>
          <w:sz w:val="23"/>
          <w:szCs w:val="23"/>
        </w:rPr>
      </w:pPr>
      <w:r w:rsidRPr="003575E4">
        <w:rPr>
          <w:sz w:val="23"/>
          <w:szCs w:val="23"/>
        </w:rPr>
        <w:t>consider any potential land transport safety implications of their management decisions.</w:t>
      </w:r>
    </w:p>
    <w:p w14:paraId="03CA7048" w14:textId="77777777" w:rsidR="003575E4" w:rsidRPr="003575E4" w:rsidRDefault="003575E4" w:rsidP="003575E4">
      <w:pPr>
        <w:rPr>
          <w:sz w:val="23"/>
          <w:szCs w:val="23"/>
        </w:rPr>
      </w:pPr>
      <w:r w:rsidRPr="003575E4">
        <w:rPr>
          <w:sz w:val="23"/>
          <w:szCs w:val="23"/>
        </w:rPr>
        <w:lastRenderedPageBreak/>
        <w:t xml:space="preserve">All </w:t>
      </w:r>
      <w:r w:rsidRPr="003575E4">
        <w:rPr>
          <w:b/>
          <w:sz w:val="23"/>
          <w:szCs w:val="23"/>
        </w:rPr>
        <w:t>vehicles</w:t>
      </w:r>
      <w:r w:rsidRPr="003575E4">
        <w:rPr>
          <w:sz w:val="23"/>
          <w:szCs w:val="23"/>
        </w:rPr>
        <w:t xml:space="preserve"> shall:</w:t>
      </w:r>
    </w:p>
    <w:p w14:paraId="0842235F" w14:textId="77777777" w:rsidR="003575E4" w:rsidRPr="003575E4" w:rsidRDefault="003575E4" w:rsidP="003575E4">
      <w:pPr>
        <w:numPr>
          <w:ilvl w:val="0"/>
          <w:numId w:val="9"/>
        </w:numPr>
        <w:rPr>
          <w:sz w:val="23"/>
          <w:szCs w:val="23"/>
        </w:rPr>
      </w:pPr>
      <w:r w:rsidRPr="003575E4">
        <w:rPr>
          <w:sz w:val="23"/>
          <w:szCs w:val="23"/>
        </w:rPr>
        <w:t>comply with relevant national legislation regarding testing, licensing and inspection;</w:t>
      </w:r>
    </w:p>
    <w:p w14:paraId="6C53A33D" w14:textId="77777777" w:rsidR="003575E4" w:rsidRPr="003575E4" w:rsidRDefault="003575E4" w:rsidP="003575E4">
      <w:pPr>
        <w:numPr>
          <w:ilvl w:val="0"/>
          <w:numId w:val="9"/>
        </w:numPr>
        <w:rPr>
          <w:sz w:val="23"/>
          <w:szCs w:val="23"/>
        </w:rPr>
      </w:pPr>
      <w:r w:rsidRPr="003575E4">
        <w:rPr>
          <w:sz w:val="23"/>
          <w:szCs w:val="23"/>
        </w:rPr>
        <w:t>undergo an assurance process prior to initial mobilisation to ensure that they meet or exceed the COMPANY Vehicle Safety Specification;</w:t>
      </w:r>
    </w:p>
    <w:p w14:paraId="5FAA500C" w14:textId="77777777" w:rsidR="003575E4" w:rsidRPr="003575E4" w:rsidRDefault="003575E4" w:rsidP="003575E4">
      <w:pPr>
        <w:numPr>
          <w:ilvl w:val="0"/>
          <w:numId w:val="9"/>
        </w:numPr>
        <w:rPr>
          <w:sz w:val="23"/>
          <w:szCs w:val="23"/>
        </w:rPr>
      </w:pPr>
      <w:r w:rsidRPr="003575E4">
        <w:rPr>
          <w:sz w:val="23"/>
          <w:szCs w:val="23"/>
        </w:rPr>
        <w:t>be part of an ongoing maintenance and inspection programme to ensure that they remain in a roadworthy condition.</w:t>
      </w:r>
    </w:p>
    <w:p w14:paraId="23CDC3FD" w14:textId="6040354F" w:rsidR="003575E4" w:rsidRPr="003575E4" w:rsidRDefault="003575E4" w:rsidP="003575E4">
      <w:pPr>
        <w:rPr>
          <w:sz w:val="23"/>
          <w:szCs w:val="23"/>
        </w:rPr>
      </w:pPr>
      <w:bookmarkStart w:id="1" w:name="_GoBack"/>
      <w:bookmarkEnd w:id="1"/>
      <w:r w:rsidRPr="003575E4">
        <w:rPr>
          <w:sz w:val="23"/>
          <w:szCs w:val="23"/>
        </w:rPr>
        <w:t xml:space="preserve">All </w:t>
      </w:r>
      <w:r w:rsidRPr="003575E4">
        <w:rPr>
          <w:b/>
          <w:sz w:val="23"/>
          <w:szCs w:val="23"/>
        </w:rPr>
        <w:t>journeys</w:t>
      </w:r>
      <w:r w:rsidRPr="003575E4">
        <w:rPr>
          <w:sz w:val="23"/>
          <w:szCs w:val="23"/>
        </w:rPr>
        <w:t xml:space="preserve"> shall:</w:t>
      </w:r>
    </w:p>
    <w:p w14:paraId="27E47C68" w14:textId="77777777" w:rsidR="003575E4" w:rsidRPr="003575E4" w:rsidRDefault="003575E4" w:rsidP="003575E4">
      <w:pPr>
        <w:numPr>
          <w:ilvl w:val="0"/>
          <w:numId w:val="10"/>
        </w:numPr>
        <w:rPr>
          <w:sz w:val="23"/>
          <w:szCs w:val="23"/>
        </w:rPr>
      </w:pPr>
      <w:r w:rsidRPr="003575E4">
        <w:rPr>
          <w:sz w:val="23"/>
          <w:szCs w:val="23"/>
        </w:rPr>
        <w:t>be challenged and if the journey is required, be proportionately risk managed. The decision to use land transport will be weighed against the alternatives of using other forms of travel, taking full account of operational, economic and, above all, safety implications.</w:t>
      </w:r>
    </w:p>
    <w:p w14:paraId="03855DCE" w14:textId="77777777" w:rsidR="003575E4" w:rsidRPr="003575E4" w:rsidRDefault="003575E4" w:rsidP="003575E4">
      <w:pPr>
        <w:rPr>
          <w:sz w:val="23"/>
          <w:szCs w:val="23"/>
        </w:rPr>
      </w:pPr>
      <w:r w:rsidRPr="003575E4">
        <w:rPr>
          <w:sz w:val="23"/>
          <w:szCs w:val="23"/>
        </w:rPr>
        <w:t>COMPANY will engage wherever possible to act as a force for road safety improvements in the communities in which we operate, through our social investments.</w:t>
      </w:r>
    </w:p>
    <w:p w14:paraId="2E6C47E8" w14:textId="77777777" w:rsidR="003575E4" w:rsidRPr="003575E4" w:rsidRDefault="003575E4" w:rsidP="003575E4">
      <w:pPr>
        <w:rPr>
          <w:sz w:val="23"/>
          <w:szCs w:val="23"/>
        </w:rPr>
      </w:pPr>
      <w:r w:rsidRPr="003575E4">
        <w:rPr>
          <w:sz w:val="23"/>
          <w:szCs w:val="23"/>
        </w:rPr>
        <w:t>All contractors and subcontractors engaging in controlled land transport activity should have an approved land transport management system that is compatible with the COMPANY requirements specified in COMPANY Land Transport Safety Standard.</w:t>
      </w:r>
    </w:p>
    <w:p w14:paraId="1F4983D0" w14:textId="3DA8896D" w:rsidR="00F360A4" w:rsidRPr="001064A3" w:rsidRDefault="00F360A4" w:rsidP="003575E4"/>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D5CA4" w14:textId="77777777" w:rsidR="003F43AF" w:rsidRDefault="003F43AF" w:rsidP="003F3990">
      <w:pPr>
        <w:spacing w:after="0" w:line="240" w:lineRule="auto"/>
      </w:pPr>
      <w:r>
        <w:separator/>
      </w:r>
    </w:p>
  </w:endnote>
  <w:endnote w:type="continuationSeparator" w:id="0">
    <w:p w14:paraId="18311702" w14:textId="77777777" w:rsidR="003F43AF" w:rsidRDefault="003F43A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0701A" w14:textId="77777777" w:rsidR="003F43AF" w:rsidRDefault="003F43AF" w:rsidP="003F3990">
      <w:pPr>
        <w:spacing w:after="0" w:line="240" w:lineRule="auto"/>
      </w:pPr>
      <w:r>
        <w:separator/>
      </w:r>
    </w:p>
  </w:footnote>
  <w:footnote w:type="continuationSeparator" w:id="0">
    <w:p w14:paraId="415778BD" w14:textId="77777777" w:rsidR="003F43AF" w:rsidRDefault="003F43A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669AE"/>
    <w:multiLevelType w:val="hybridMultilevel"/>
    <w:tmpl w:val="304E9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B2DCC"/>
    <w:multiLevelType w:val="hybridMultilevel"/>
    <w:tmpl w:val="3C0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6270D4"/>
    <w:multiLevelType w:val="hybridMultilevel"/>
    <w:tmpl w:val="6942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5"/>
  </w:num>
  <w:num w:numId="5">
    <w:abstractNumId w:val="0"/>
  </w:num>
  <w:num w:numId="6">
    <w:abstractNumId w:val="8"/>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575E4"/>
    <w:rsid w:val="003D65A8"/>
    <w:rsid w:val="003F3990"/>
    <w:rsid w:val="003F43AF"/>
    <w:rsid w:val="00421AC5"/>
    <w:rsid w:val="004631F0"/>
    <w:rsid w:val="004B47D0"/>
    <w:rsid w:val="005D0F6D"/>
    <w:rsid w:val="006428DE"/>
    <w:rsid w:val="006844B2"/>
    <w:rsid w:val="00692657"/>
    <w:rsid w:val="006C0EDA"/>
    <w:rsid w:val="006E588A"/>
    <w:rsid w:val="006E6A2C"/>
    <w:rsid w:val="00764957"/>
    <w:rsid w:val="007819A6"/>
    <w:rsid w:val="007A5701"/>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303A9"/>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454</Words>
  <Characters>2848</Characters>
  <Application>Microsoft Office Word</Application>
  <DocSecurity>0</DocSecurity>
  <Lines>79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3</cp:revision>
  <dcterms:created xsi:type="dcterms:W3CDTF">2020-03-24T17:25:00Z</dcterms:created>
  <dcterms:modified xsi:type="dcterms:W3CDTF">2020-03-24T18:01:00Z</dcterms:modified>
</cp:coreProperties>
</file>