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77777777" w:rsidR="003F3990" w:rsidRDefault="003F3990"/>
    <w:bookmarkEnd w:id="0"/>
    <w:p w14:paraId="6448D109" w14:textId="77777777" w:rsidR="00FB6461" w:rsidRPr="00FB6461" w:rsidRDefault="00FB6461" w:rsidP="00FB6461">
      <w:pPr>
        <w:jc w:val="both"/>
        <w:rPr>
          <w:color w:val="F7A538"/>
          <w:sz w:val="23"/>
          <w:szCs w:val="23"/>
        </w:rPr>
      </w:pPr>
      <w:r w:rsidRPr="00FB6461">
        <w:rPr>
          <w:color w:val="F7A538"/>
          <w:sz w:val="23"/>
          <w:szCs w:val="23"/>
        </w:rPr>
        <w:t>The following policy draft contains sections that would typically be found in an effective Occupational Road Risk policy.  It IS NOT designed for you to ‘copy &amp; paste’, but rather as an outline template that you modify to reflect your own circumstances.</w:t>
      </w:r>
    </w:p>
    <w:p w14:paraId="588835D6" w14:textId="77777777" w:rsidR="00FB6461" w:rsidRPr="00FB6461" w:rsidRDefault="00FB6461" w:rsidP="00FB6461">
      <w:pPr>
        <w:jc w:val="both"/>
        <w:rPr>
          <w:color w:val="F7A538"/>
          <w:sz w:val="23"/>
          <w:szCs w:val="23"/>
        </w:rPr>
      </w:pPr>
      <w:r w:rsidRPr="00FB6461">
        <w:rPr>
          <w:color w:val="F7A538"/>
          <w:sz w:val="23"/>
          <w:szCs w:val="23"/>
        </w:rPr>
        <w:t>It is critically important to ensure that everyone can put the policy into practice, and that there are no conflicts with your operating practices and procedures, in all areas of your organisation.  Any Occupational Road Risk policy is unlikely to be effective if there is anything operationally that prevents an employee following the policy and driving safely.</w:t>
      </w:r>
    </w:p>
    <w:p w14:paraId="7C863E56" w14:textId="77777777" w:rsidR="00FB6461" w:rsidRPr="00FB6461" w:rsidRDefault="00FB6461" w:rsidP="00FB6461">
      <w:pPr>
        <w:jc w:val="both"/>
        <w:rPr>
          <w:color w:val="F7A538"/>
          <w:sz w:val="23"/>
          <w:szCs w:val="23"/>
        </w:rPr>
      </w:pPr>
      <w:r w:rsidRPr="00FB6461">
        <w:rPr>
          <w:color w:val="F7A538"/>
          <w:sz w:val="23"/>
          <w:szCs w:val="23"/>
        </w:rPr>
        <w:t>Ideally, this should be linked to the organisation’s main Health &amp; Safety policy, and to contracts of employment.</w:t>
      </w:r>
    </w:p>
    <w:p w14:paraId="45126327" w14:textId="77777777" w:rsidR="00FB6461" w:rsidRDefault="00FB6461" w:rsidP="00FB6461">
      <w:pPr>
        <w:rPr>
          <w:sz w:val="23"/>
          <w:szCs w:val="23"/>
        </w:rPr>
      </w:pPr>
    </w:p>
    <w:p w14:paraId="6D729706" w14:textId="77777777" w:rsidR="00FB6461" w:rsidRPr="00FB6461" w:rsidRDefault="00FB6461" w:rsidP="00FB6461">
      <w:pPr>
        <w:shd w:val="clear" w:color="auto" w:fill="1B8C89"/>
        <w:rPr>
          <w:color w:val="FFFFFF" w:themeColor="background1"/>
        </w:rPr>
      </w:pPr>
      <w:r w:rsidRPr="00FB6461">
        <w:rPr>
          <w:color w:val="FFFFFF" w:themeColor="background1"/>
        </w:rPr>
        <w:t>Policy Statement</w:t>
      </w:r>
    </w:p>
    <w:p w14:paraId="6018A26F" w14:textId="77777777" w:rsidR="00FB6461" w:rsidRDefault="00FB6461" w:rsidP="00FB6461">
      <w:pPr>
        <w:pStyle w:val="ListParagraph"/>
        <w:numPr>
          <w:ilvl w:val="1"/>
          <w:numId w:val="5"/>
        </w:numPr>
      </w:pPr>
      <w:r>
        <w:t>Introduction</w:t>
      </w:r>
    </w:p>
    <w:p w14:paraId="2C1C73D6" w14:textId="77777777" w:rsidR="00FB6461" w:rsidRDefault="00FB6461" w:rsidP="00FB6461">
      <w:pPr>
        <w:pStyle w:val="ListParagraph"/>
        <w:numPr>
          <w:ilvl w:val="2"/>
          <w:numId w:val="5"/>
        </w:numPr>
      </w:pPr>
      <w:r>
        <w:t>This should cover the reason why the organisation wants to manage occupational road safety.  It should cover the scale of the problem from a risk of harm perspective, both to employees / contractors etc. but also to other road users (include statistics for the countries where you are operating), and it could also include the financial implications associated with the direct costs and uninsured losses (hidden costs) associated with crashes, based on your own data</w:t>
      </w:r>
    </w:p>
    <w:p w14:paraId="5A94A7B7" w14:textId="77777777" w:rsidR="00FB6461" w:rsidRDefault="00FB6461" w:rsidP="00FB6461">
      <w:pPr>
        <w:pStyle w:val="ListParagraph"/>
        <w:numPr>
          <w:ilvl w:val="1"/>
          <w:numId w:val="5"/>
        </w:numPr>
      </w:pPr>
      <w:r>
        <w:t>Aims</w:t>
      </w:r>
    </w:p>
    <w:p w14:paraId="13F3028E" w14:textId="77777777" w:rsidR="00FB6461" w:rsidRDefault="00FB6461" w:rsidP="00FB6461">
      <w:pPr>
        <w:pStyle w:val="ListParagraph"/>
        <w:numPr>
          <w:ilvl w:val="2"/>
          <w:numId w:val="5"/>
        </w:numPr>
      </w:pPr>
      <w:r>
        <w:t>You should include a statement about what your aims are, such as, “This policy aims to minimise the risk of a collision occurring, and the associated risk of injury to vehicle occupants and other road users, when a driver is making a work-related road journey.  Our aim is to systematically identify, monitor and reduce risks associated with making work-related road journeys.”</w:t>
      </w:r>
    </w:p>
    <w:p w14:paraId="6CB5CAB7" w14:textId="77777777" w:rsidR="00FB6461" w:rsidRDefault="00FB6461" w:rsidP="00FB6461">
      <w:pPr>
        <w:pStyle w:val="ListParagraph"/>
        <w:numPr>
          <w:ilvl w:val="1"/>
          <w:numId w:val="5"/>
        </w:numPr>
      </w:pPr>
      <w:r>
        <w:t>Scope</w:t>
      </w:r>
    </w:p>
    <w:p w14:paraId="152EB31D" w14:textId="77777777" w:rsidR="00FB6461" w:rsidRDefault="00FB6461" w:rsidP="00FB6461">
      <w:pPr>
        <w:pStyle w:val="ListParagraph"/>
        <w:numPr>
          <w:ilvl w:val="2"/>
          <w:numId w:val="5"/>
        </w:numPr>
      </w:pPr>
      <w:r>
        <w:t xml:space="preserve">This should cover who is covered by this policy.  It should include anyone who might drive on behalf of the organisation, in any vehicle.  It should include all permanent staff, any temporary staff or agency staff, occasional workers, contractors and anybody else who might be required to make a work-related journey. </w:t>
      </w:r>
    </w:p>
    <w:p w14:paraId="3B9A10EA" w14:textId="77777777" w:rsidR="00FB6461" w:rsidRDefault="00FB6461" w:rsidP="00FB6461">
      <w:pPr>
        <w:pStyle w:val="ListParagraph"/>
        <w:numPr>
          <w:ilvl w:val="2"/>
          <w:numId w:val="5"/>
        </w:numPr>
      </w:pPr>
      <w:r>
        <w:t>It should cover all vehicles that could be used to make work-related road journeys.  This includes company-owned vehicles, leased vehicles, hired vehicles, employee-owned vehicles, contractors’ vehicles, and any other vehicle that might be used.</w:t>
      </w:r>
    </w:p>
    <w:p w14:paraId="2087AF63" w14:textId="77777777" w:rsidR="00FB6461" w:rsidRDefault="00FB6461" w:rsidP="00FB6461">
      <w:pPr>
        <w:pStyle w:val="ListParagraph"/>
        <w:numPr>
          <w:ilvl w:val="1"/>
          <w:numId w:val="5"/>
        </w:numPr>
      </w:pPr>
      <w:r>
        <w:t>Compliance</w:t>
      </w:r>
    </w:p>
    <w:p w14:paraId="10601C4B" w14:textId="77777777" w:rsidR="00FB6461" w:rsidRDefault="00FB6461" w:rsidP="00FB6461">
      <w:pPr>
        <w:pStyle w:val="ListParagraph"/>
        <w:numPr>
          <w:ilvl w:val="2"/>
          <w:numId w:val="5"/>
        </w:numPr>
      </w:pPr>
      <w:r>
        <w:lastRenderedPageBreak/>
        <w:t>All work-related road journeys must comply with local legislation.  This includes all in scope drivers and all vehicles, regardless of ownership.</w:t>
      </w:r>
    </w:p>
    <w:p w14:paraId="522A2CFB" w14:textId="77777777" w:rsidR="00FB6461" w:rsidRDefault="00FB6461" w:rsidP="00FB6461">
      <w:pPr>
        <w:pStyle w:val="ListParagraph"/>
      </w:pPr>
    </w:p>
    <w:p w14:paraId="370C7AD1" w14:textId="77777777" w:rsidR="00FB6461" w:rsidRPr="00FB6461" w:rsidRDefault="00FB6461" w:rsidP="00FB6461">
      <w:pPr>
        <w:shd w:val="clear" w:color="auto" w:fill="1B8C89"/>
        <w:rPr>
          <w:color w:val="FFFFFF" w:themeColor="background1"/>
        </w:rPr>
      </w:pPr>
      <w:r w:rsidRPr="00FB6461">
        <w:rPr>
          <w:color w:val="FFFFFF" w:themeColor="background1"/>
        </w:rPr>
        <w:t>Organisational structure</w:t>
      </w:r>
    </w:p>
    <w:p w14:paraId="74D07166" w14:textId="77777777" w:rsidR="00FB6461" w:rsidRDefault="00FB6461" w:rsidP="00FB6461">
      <w:pPr>
        <w:pStyle w:val="ListParagraph"/>
        <w:numPr>
          <w:ilvl w:val="1"/>
          <w:numId w:val="5"/>
        </w:numPr>
      </w:pPr>
      <w:r>
        <w:t>The organisational structure, as this relates to the management of health and safety and of the management of occupational road safety (this policy), should be clearly stated.</w:t>
      </w:r>
      <w:r>
        <w:br/>
      </w:r>
    </w:p>
    <w:p w14:paraId="7B9B4F36" w14:textId="77777777" w:rsidR="00FB6461" w:rsidRPr="00FB6461" w:rsidRDefault="00FB6461" w:rsidP="00FB6461">
      <w:pPr>
        <w:shd w:val="clear" w:color="auto" w:fill="1B8C89"/>
        <w:rPr>
          <w:color w:val="FFFFFF" w:themeColor="background1"/>
        </w:rPr>
      </w:pPr>
      <w:r w:rsidRPr="00FB6461">
        <w:rPr>
          <w:color w:val="FFFFFF" w:themeColor="background1"/>
        </w:rPr>
        <w:t>Management Responsibilities</w:t>
      </w:r>
    </w:p>
    <w:p w14:paraId="103ABFE2" w14:textId="77777777" w:rsidR="00FB6461" w:rsidRDefault="00FB6461" w:rsidP="00FB6461">
      <w:pPr>
        <w:pStyle w:val="ListParagraph"/>
      </w:pPr>
    </w:p>
    <w:p w14:paraId="38DFFEEB" w14:textId="77777777" w:rsidR="00FB6461" w:rsidRDefault="00FB6461" w:rsidP="00FB6461">
      <w:pPr>
        <w:pStyle w:val="ListParagraph"/>
        <w:numPr>
          <w:ilvl w:val="1"/>
          <w:numId w:val="5"/>
        </w:numPr>
      </w:pPr>
      <w:r>
        <w:t>CEO</w:t>
      </w:r>
    </w:p>
    <w:p w14:paraId="04435198" w14:textId="77777777" w:rsidR="00FB6461" w:rsidRDefault="00FB6461" w:rsidP="00FB6461">
      <w:pPr>
        <w:pStyle w:val="ListParagraph"/>
        <w:numPr>
          <w:ilvl w:val="2"/>
          <w:numId w:val="5"/>
        </w:numPr>
      </w:pPr>
      <w:r>
        <w:t>The CEO (or equivalent) should endorse this policy, with a personal statement about what safe driving means to the organisation, the importance of managing employee safety and other road users, and the importance of complying with all policies and driving safely at all times.</w:t>
      </w:r>
    </w:p>
    <w:p w14:paraId="259DEDFE" w14:textId="77777777" w:rsidR="00FB6461" w:rsidRDefault="00FB6461" w:rsidP="00FB6461">
      <w:pPr>
        <w:pStyle w:val="ListParagraph"/>
        <w:numPr>
          <w:ilvl w:val="2"/>
          <w:numId w:val="5"/>
        </w:numPr>
      </w:pPr>
      <w:r>
        <w:t>Complying with the policy.</w:t>
      </w:r>
    </w:p>
    <w:p w14:paraId="36BFDE79" w14:textId="77777777" w:rsidR="00FB6461" w:rsidRDefault="00FB6461" w:rsidP="00FB6461">
      <w:pPr>
        <w:pStyle w:val="ListParagraph"/>
        <w:numPr>
          <w:ilvl w:val="2"/>
          <w:numId w:val="5"/>
        </w:numPr>
      </w:pPr>
      <w:r>
        <w:t>Ensuring that the management team enact and follow the policy.</w:t>
      </w:r>
      <w:r>
        <w:br/>
      </w:r>
    </w:p>
    <w:p w14:paraId="79C6A072" w14:textId="77777777" w:rsidR="00FB6461" w:rsidRDefault="00FB6461" w:rsidP="00FB6461">
      <w:pPr>
        <w:pStyle w:val="ListParagraph"/>
        <w:numPr>
          <w:ilvl w:val="1"/>
          <w:numId w:val="5"/>
        </w:numPr>
      </w:pPr>
      <w:r>
        <w:t>Manager responsible for H&amp;S (and this policy)</w:t>
      </w:r>
    </w:p>
    <w:p w14:paraId="5406231C" w14:textId="77777777" w:rsidR="00FB6461" w:rsidRDefault="00FB6461" w:rsidP="00FB6461">
      <w:pPr>
        <w:pStyle w:val="ListParagraph"/>
        <w:numPr>
          <w:ilvl w:val="2"/>
          <w:numId w:val="5"/>
        </w:numPr>
      </w:pPr>
      <w:r>
        <w:t>Ensure that the policy is regularly reviewed and up to date</w:t>
      </w:r>
    </w:p>
    <w:p w14:paraId="0A7DC004" w14:textId="77777777" w:rsidR="00FB6461" w:rsidRDefault="00FB6461" w:rsidP="00FB6461">
      <w:pPr>
        <w:pStyle w:val="ListParagraph"/>
        <w:numPr>
          <w:ilvl w:val="2"/>
          <w:numId w:val="5"/>
        </w:numPr>
      </w:pPr>
      <w:r>
        <w:t>Ensure that everyone who might need to make a work-related road journey has received a copy, that they have acknowledged receipt and that they have read and understood the contents.</w:t>
      </w:r>
    </w:p>
    <w:p w14:paraId="153C20F0" w14:textId="77777777" w:rsidR="00FB6461" w:rsidRDefault="00FB6461" w:rsidP="00FB6461">
      <w:pPr>
        <w:pStyle w:val="ListParagraph"/>
        <w:numPr>
          <w:ilvl w:val="2"/>
          <w:numId w:val="5"/>
        </w:numPr>
      </w:pPr>
      <w:r>
        <w:t>Monitoring the effectiveness of this policy, as it relates to the aims stated in the Policy Statement.  This should include measuring policy non compliances as well as the overall road safety performance of the organisation.</w:t>
      </w:r>
    </w:p>
    <w:p w14:paraId="3EC8559A" w14:textId="77777777" w:rsidR="00FB6461" w:rsidRDefault="00FB6461" w:rsidP="00FB6461">
      <w:pPr>
        <w:pStyle w:val="ListParagraph"/>
        <w:numPr>
          <w:ilvl w:val="2"/>
          <w:numId w:val="5"/>
        </w:numPr>
      </w:pPr>
      <w:r>
        <w:t>Ensure that Line Managers have been trained to understand their roles &amp; responsibilities for managing the safety of their staff who make work-related road journeys, and how to manage &amp; engage with their drivers as part of on-going performance management.</w:t>
      </w:r>
    </w:p>
    <w:p w14:paraId="2688DA8D" w14:textId="77777777" w:rsidR="00FB6461" w:rsidRDefault="00FB6461" w:rsidP="00FB6461">
      <w:pPr>
        <w:pStyle w:val="ListParagraph"/>
        <w:numPr>
          <w:ilvl w:val="2"/>
          <w:numId w:val="5"/>
        </w:numPr>
      </w:pPr>
      <w:r>
        <w:t>Complying with the policy.</w:t>
      </w:r>
      <w:r>
        <w:br/>
      </w:r>
    </w:p>
    <w:p w14:paraId="6B351263" w14:textId="77777777" w:rsidR="00FB6461" w:rsidRDefault="00FB6461" w:rsidP="00FB6461">
      <w:pPr>
        <w:pStyle w:val="ListParagraph"/>
        <w:numPr>
          <w:ilvl w:val="1"/>
          <w:numId w:val="5"/>
        </w:numPr>
      </w:pPr>
      <w:r>
        <w:t>Line Managers</w:t>
      </w:r>
    </w:p>
    <w:p w14:paraId="6E0F3E86" w14:textId="77777777" w:rsidR="00FB6461" w:rsidRDefault="00FB6461" w:rsidP="00FB6461">
      <w:pPr>
        <w:pStyle w:val="ListParagraph"/>
        <w:numPr>
          <w:ilvl w:val="2"/>
          <w:numId w:val="5"/>
        </w:numPr>
      </w:pPr>
      <w:r>
        <w:t>Training</w:t>
      </w:r>
    </w:p>
    <w:p w14:paraId="59DE7D82" w14:textId="77777777" w:rsidR="00FB6461" w:rsidRDefault="00FB6461" w:rsidP="00FB6461">
      <w:pPr>
        <w:pStyle w:val="ListParagraph"/>
        <w:numPr>
          <w:ilvl w:val="3"/>
          <w:numId w:val="5"/>
        </w:numPr>
      </w:pPr>
      <w:r>
        <w:t>Line Managers should undertake the training provided to ensure that they fully understand their roles &amp; responsibilities for managing the safety of their staff who make work-related road journeys, and how to engage with them from a performance management perspective.</w:t>
      </w:r>
    </w:p>
    <w:p w14:paraId="4781D48B" w14:textId="77777777" w:rsidR="00FB6461" w:rsidRDefault="00FB6461" w:rsidP="00FB6461">
      <w:pPr>
        <w:pStyle w:val="ListParagraph"/>
        <w:numPr>
          <w:ilvl w:val="2"/>
          <w:numId w:val="5"/>
        </w:numPr>
      </w:pPr>
      <w:r>
        <w:t>Complying with the policy.</w:t>
      </w:r>
    </w:p>
    <w:p w14:paraId="5AC3BD0C" w14:textId="77777777" w:rsidR="00FB6461" w:rsidRDefault="00FB6461" w:rsidP="00FB6461">
      <w:pPr>
        <w:pStyle w:val="ListParagraph"/>
        <w:numPr>
          <w:ilvl w:val="2"/>
          <w:numId w:val="5"/>
        </w:numPr>
      </w:pPr>
      <w:r>
        <w:t>Allowing staff to drive safely.</w:t>
      </w:r>
    </w:p>
    <w:p w14:paraId="22386C6C" w14:textId="77777777" w:rsidR="00FB6461" w:rsidRDefault="00FB6461" w:rsidP="00FB6461">
      <w:pPr>
        <w:pStyle w:val="ListParagraph"/>
        <w:numPr>
          <w:ilvl w:val="3"/>
          <w:numId w:val="5"/>
        </w:numPr>
      </w:pPr>
      <w:r>
        <w:t>Line Managers should ensure that there is nothing operationally, including real or perceived pressures, that might make their staff take risks when driving to achieve a business objective.</w:t>
      </w:r>
    </w:p>
    <w:p w14:paraId="69A436C3" w14:textId="77777777" w:rsidR="00FB6461" w:rsidRDefault="00FB6461" w:rsidP="00FB6461">
      <w:pPr>
        <w:pStyle w:val="ListParagraph"/>
        <w:numPr>
          <w:ilvl w:val="2"/>
          <w:numId w:val="5"/>
        </w:numPr>
      </w:pPr>
      <w:r>
        <w:t>Alternative forms of transport</w:t>
      </w:r>
    </w:p>
    <w:p w14:paraId="5BD5B446" w14:textId="77777777" w:rsidR="00FB6461" w:rsidRDefault="00FB6461" w:rsidP="00FB6461">
      <w:pPr>
        <w:pStyle w:val="ListParagraph"/>
        <w:numPr>
          <w:ilvl w:val="3"/>
          <w:numId w:val="5"/>
        </w:numPr>
      </w:pPr>
      <w:r>
        <w:lastRenderedPageBreak/>
        <w:t>Line Managers should always consider whether there are safer, more appropriate forms of transport (for themselves and their staff) rather than assuming that road travel is the only option.</w:t>
      </w:r>
    </w:p>
    <w:p w14:paraId="3071CEAD" w14:textId="77777777" w:rsidR="00FB6461" w:rsidRDefault="00FB6461" w:rsidP="00FB6461">
      <w:pPr>
        <w:pStyle w:val="ListParagraph"/>
        <w:numPr>
          <w:ilvl w:val="2"/>
          <w:numId w:val="5"/>
        </w:numPr>
      </w:pPr>
      <w:r>
        <w:t>Allowing employees to participate</w:t>
      </w:r>
    </w:p>
    <w:p w14:paraId="1912963F" w14:textId="77777777" w:rsidR="00FB6461" w:rsidRDefault="00FB6461" w:rsidP="00FB6461">
      <w:pPr>
        <w:pStyle w:val="ListParagraph"/>
        <w:numPr>
          <w:ilvl w:val="3"/>
          <w:numId w:val="5"/>
        </w:numPr>
      </w:pPr>
      <w:r>
        <w:t>All staff must be given time, and the necessary support, to undertake risk assessments, training and all other activity associated with the organisation’s road safety program.</w:t>
      </w:r>
    </w:p>
    <w:p w14:paraId="791AA8BA" w14:textId="77777777" w:rsidR="00FB6461" w:rsidRDefault="00FB6461" w:rsidP="00FB6461">
      <w:pPr>
        <w:pStyle w:val="ListParagraph"/>
        <w:numPr>
          <w:ilvl w:val="2"/>
          <w:numId w:val="5"/>
        </w:numPr>
      </w:pPr>
      <w:r>
        <w:t>Managing non-compliance</w:t>
      </w:r>
    </w:p>
    <w:p w14:paraId="0EC7F078" w14:textId="77777777" w:rsidR="00FB6461" w:rsidRDefault="00FB6461" w:rsidP="00FB6461">
      <w:pPr>
        <w:pStyle w:val="ListParagraph"/>
        <w:numPr>
          <w:ilvl w:val="3"/>
          <w:numId w:val="5"/>
        </w:numPr>
      </w:pPr>
      <w:r>
        <w:t>Whenever a Line Manager is aware that a staff member is not complying with any part of the policy, they should investigate why this is and act as appropriate to prevent reoccurrence.</w:t>
      </w:r>
    </w:p>
    <w:p w14:paraId="2760D9AD" w14:textId="77777777" w:rsidR="00FB6461" w:rsidRDefault="00FB6461" w:rsidP="00FB6461">
      <w:pPr>
        <w:pStyle w:val="ListParagraph"/>
        <w:numPr>
          <w:ilvl w:val="2"/>
          <w:numId w:val="5"/>
        </w:numPr>
      </w:pPr>
      <w:r>
        <w:t>Performance management</w:t>
      </w:r>
    </w:p>
    <w:p w14:paraId="498B9086" w14:textId="77777777" w:rsidR="00FB6461" w:rsidRDefault="00FB6461" w:rsidP="00FB6461">
      <w:pPr>
        <w:pStyle w:val="ListParagraph"/>
        <w:numPr>
          <w:ilvl w:val="3"/>
          <w:numId w:val="5"/>
        </w:numPr>
      </w:pPr>
      <w:r>
        <w:t>Post-incident driver debriefs</w:t>
      </w:r>
    </w:p>
    <w:p w14:paraId="0A3433E2" w14:textId="77777777" w:rsidR="00FB6461" w:rsidRDefault="00FB6461" w:rsidP="00FB6461">
      <w:pPr>
        <w:pStyle w:val="ListParagraph"/>
        <w:numPr>
          <w:ilvl w:val="4"/>
          <w:numId w:val="5"/>
        </w:numPr>
      </w:pPr>
      <w:r>
        <w:t>Line Managers should conduct post-incident debriefs following a collision.  The aim is to understand the underlying management/organisational and/or driver root causes of why the collision occurred.  Once the root causes are understood, the appropriate management and/or driver-focused interventions can be selected and implemented.</w:t>
      </w:r>
    </w:p>
    <w:p w14:paraId="0FB7185B" w14:textId="77777777" w:rsidR="00FB6461" w:rsidRDefault="00FB6461" w:rsidP="00FB6461">
      <w:pPr>
        <w:pStyle w:val="ListParagraph"/>
        <w:numPr>
          <w:ilvl w:val="3"/>
          <w:numId w:val="5"/>
        </w:numPr>
      </w:pPr>
      <w:r>
        <w:t>Telemetry data reviews</w:t>
      </w:r>
    </w:p>
    <w:p w14:paraId="7E2E17D2" w14:textId="77777777" w:rsidR="00FB6461" w:rsidRDefault="00FB6461" w:rsidP="00FB6461">
      <w:pPr>
        <w:pStyle w:val="ListParagraph"/>
        <w:numPr>
          <w:ilvl w:val="4"/>
          <w:numId w:val="5"/>
        </w:numPr>
      </w:pPr>
      <w:r>
        <w:t>Line Managers should monitor the exceptions and trends, especially as these relate to safe driving behaviours (typically these are speeding, harsh braking events, harsh cornering events and fatigue-related events), and conduct regular driver debriefs to reinforce good behaviours and understand the underlying management/organisational and/or driver root causes where negative trends and/or unacceptable numbers of exceptions are seen.  Once the root causes are understood, the appropriate management and/or driver-focused interventions can be implemented.</w:t>
      </w:r>
      <w:r>
        <w:br/>
      </w:r>
    </w:p>
    <w:p w14:paraId="4954DF68" w14:textId="77777777" w:rsidR="00FB6461" w:rsidRDefault="00FB6461" w:rsidP="00FB6461">
      <w:pPr>
        <w:pStyle w:val="ListParagraph"/>
        <w:numPr>
          <w:ilvl w:val="1"/>
          <w:numId w:val="5"/>
        </w:numPr>
      </w:pPr>
      <w:r>
        <w:t>Human Resources</w:t>
      </w:r>
    </w:p>
    <w:p w14:paraId="580B6608" w14:textId="77777777" w:rsidR="00FB6461" w:rsidRDefault="00FB6461" w:rsidP="00FB6461">
      <w:pPr>
        <w:pStyle w:val="ListParagraph"/>
        <w:numPr>
          <w:ilvl w:val="2"/>
          <w:numId w:val="5"/>
        </w:numPr>
      </w:pPr>
      <w:r>
        <w:t>Recruitment &amp; induction</w:t>
      </w:r>
    </w:p>
    <w:p w14:paraId="48562529" w14:textId="77777777" w:rsidR="00FB6461" w:rsidRDefault="00FB6461" w:rsidP="00FB6461">
      <w:pPr>
        <w:pStyle w:val="ListParagraph"/>
        <w:numPr>
          <w:ilvl w:val="3"/>
          <w:numId w:val="5"/>
        </w:numPr>
      </w:pPr>
      <w:r>
        <w:t>For any role that may require the employee to make a work-related road journey, the recruitment process should always ensure that a potential employee’s driving record is looked at.  At induction, employees should only be allowed to make a work-related road journey once they have demonstrated that they have read and understood all the relevant policies and procedures and agreed to follow them.</w:t>
      </w:r>
    </w:p>
    <w:p w14:paraId="2BDC7115" w14:textId="77777777" w:rsidR="00FB6461" w:rsidRDefault="00FB6461" w:rsidP="00FB6461">
      <w:pPr>
        <w:pStyle w:val="ListParagraph"/>
        <w:numPr>
          <w:ilvl w:val="3"/>
          <w:numId w:val="5"/>
        </w:numPr>
      </w:pPr>
      <w:r>
        <w:t>Health screening should be provided to all drivers to ensure that any undiagnosed conditions that may increase the risk of a collision occurring are identified and managed.</w:t>
      </w:r>
    </w:p>
    <w:p w14:paraId="42EB0EA4" w14:textId="77777777" w:rsidR="00FB6461" w:rsidRDefault="00FB6461" w:rsidP="00FB6461">
      <w:pPr>
        <w:pStyle w:val="ListParagraph"/>
        <w:numPr>
          <w:ilvl w:val="3"/>
          <w:numId w:val="5"/>
        </w:numPr>
      </w:pPr>
      <w:r>
        <w:t>Eyesight tests should be provided to ensure that employees are safe to drive.</w:t>
      </w:r>
      <w:r>
        <w:br/>
      </w:r>
    </w:p>
    <w:p w14:paraId="4E9D8584" w14:textId="77777777" w:rsidR="00FB6461" w:rsidRDefault="00FB6461" w:rsidP="00FB6461">
      <w:pPr>
        <w:pStyle w:val="ListParagraph"/>
        <w:numPr>
          <w:ilvl w:val="1"/>
          <w:numId w:val="5"/>
        </w:numPr>
      </w:pPr>
      <w:r>
        <w:lastRenderedPageBreak/>
        <w:t>Reporting structure</w:t>
      </w:r>
    </w:p>
    <w:p w14:paraId="0C17EDED" w14:textId="77777777" w:rsidR="00FB6461" w:rsidRDefault="00FB6461" w:rsidP="00FB6461">
      <w:pPr>
        <w:pStyle w:val="ListParagraph"/>
        <w:numPr>
          <w:ilvl w:val="2"/>
          <w:numId w:val="5"/>
        </w:numPr>
      </w:pPr>
      <w:r>
        <w:t>There should be a clearly laid out reporting structure so that everybody is clear who to contact in the event of any concerns / issues.</w:t>
      </w:r>
    </w:p>
    <w:p w14:paraId="0D0F4FD4" w14:textId="77777777" w:rsidR="00FB6461" w:rsidRDefault="00FB6461" w:rsidP="00FB6461">
      <w:pPr>
        <w:pStyle w:val="ListParagraph"/>
        <w:ind w:left="2880"/>
      </w:pPr>
      <w:r>
        <w:br/>
      </w:r>
    </w:p>
    <w:p w14:paraId="1F762A5F" w14:textId="77777777" w:rsidR="00FB6461" w:rsidRPr="00FB6461" w:rsidRDefault="00FB6461" w:rsidP="00FB6461">
      <w:pPr>
        <w:shd w:val="clear" w:color="auto" w:fill="1B8C89"/>
        <w:rPr>
          <w:color w:val="FFFFFF" w:themeColor="background1"/>
        </w:rPr>
      </w:pPr>
      <w:r w:rsidRPr="00FB6461">
        <w:rPr>
          <w:color w:val="FFFFFF" w:themeColor="background1"/>
        </w:rPr>
        <w:t>Driver Responsibilities</w:t>
      </w:r>
    </w:p>
    <w:p w14:paraId="13443463" w14:textId="77777777" w:rsidR="00FB6461" w:rsidRDefault="00FB6461" w:rsidP="00FB6461">
      <w:pPr>
        <w:pStyle w:val="ListParagraph"/>
        <w:numPr>
          <w:ilvl w:val="1"/>
          <w:numId w:val="5"/>
        </w:numPr>
      </w:pPr>
      <w:r>
        <w:t>Drivers must have a current, valid driving licence for the type of vehicle they are driving.</w:t>
      </w:r>
    </w:p>
    <w:p w14:paraId="3A9A8472" w14:textId="77777777" w:rsidR="00FB6461" w:rsidRDefault="00FB6461" w:rsidP="00FB6461">
      <w:pPr>
        <w:pStyle w:val="ListParagraph"/>
        <w:numPr>
          <w:ilvl w:val="1"/>
          <w:numId w:val="5"/>
        </w:numPr>
      </w:pPr>
      <w:r>
        <w:t>Drivers must always be fit to drive before making any journey.  This includes being alcohol and drug free, and not suffering from tiredness / fatigue. It also includes wearing their glasses or contact lenses if these are required for driving.</w:t>
      </w:r>
    </w:p>
    <w:p w14:paraId="54D7D205" w14:textId="77777777" w:rsidR="00FB6461" w:rsidRDefault="00FB6461" w:rsidP="00FB6461">
      <w:pPr>
        <w:pStyle w:val="ListParagraph"/>
        <w:numPr>
          <w:ilvl w:val="1"/>
          <w:numId w:val="5"/>
        </w:numPr>
      </w:pPr>
      <w:r>
        <w:t>Drivers must always comply with the Law, wherever they are driving.</w:t>
      </w:r>
    </w:p>
    <w:p w14:paraId="76A0E407" w14:textId="77777777" w:rsidR="00FB6461" w:rsidRDefault="00FB6461" w:rsidP="00FB6461">
      <w:pPr>
        <w:pStyle w:val="ListParagraph"/>
        <w:numPr>
          <w:ilvl w:val="1"/>
          <w:numId w:val="5"/>
        </w:numPr>
      </w:pPr>
      <w:r>
        <w:t>Drivers must inform their Line Manager or HR (depending on how you want to manage this) of any changes in circumstances that might affect their ability or eligibility to drive safely.  This includes changes to their driving licence (including fines / endorsements), and changes in health (and medications).</w:t>
      </w:r>
    </w:p>
    <w:p w14:paraId="1558D50F" w14:textId="77777777" w:rsidR="00FB6461" w:rsidRDefault="00FB6461" w:rsidP="00FB6461">
      <w:pPr>
        <w:pStyle w:val="ListParagraph"/>
        <w:numPr>
          <w:ilvl w:val="1"/>
          <w:numId w:val="5"/>
        </w:numPr>
      </w:pPr>
      <w:r>
        <w:t>Drivers must always wear their seatbelts, even on the shortest journeys.  Drivers are also responsible for ensuring that any passengers in their vehicle are wearing their seatbelts, regardless of any legal obligation to do so.</w:t>
      </w:r>
    </w:p>
    <w:p w14:paraId="0BF26550" w14:textId="77777777" w:rsidR="00FB6461" w:rsidRDefault="00FB6461" w:rsidP="00FB6461">
      <w:pPr>
        <w:pStyle w:val="ListParagraph"/>
        <w:numPr>
          <w:ilvl w:val="1"/>
          <w:numId w:val="5"/>
        </w:numPr>
      </w:pPr>
      <w:r>
        <w:t>Drivers must report all incidents, regardless of vehicle type and ownership, to their Line Manager (or HR or Fleet Manager – depending on how you are organised) as soon as possible after the incident has occurred, and always within 24h.</w:t>
      </w:r>
    </w:p>
    <w:p w14:paraId="6D255EC3" w14:textId="77777777" w:rsidR="00FB6461" w:rsidRDefault="00FB6461" w:rsidP="00FB6461">
      <w:pPr>
        <w:pStyle w:val="ListParagraph"/>
        <w:numPr>
          <w:ilvl w:val="1"/>
          <w:numId w:val="5"/>
        </w:numPr>
      </w:pPr>
      <w:r>
        <w:t>Drivers must participate in the organisation’s road safety program, including undertaking risk assessments and any required training.</w:t>
      </w:r>
    </w:p>
    <w:p w14:paraId="4DB16197" w14:textId="77777777" w:rsidR="00FB6461" w:rsidRDefault="00FB6461" w:rsidP="00FB6461"/>
    <w:p w14:paraId="28F9B659" w14:textId="77777777" w:rsidR="00FB6461" w:rsidRPr="00FB6461" w:rsidRDefault="00FB6461" w:rsidP="00FB6461">
      <w:pPr>
        <w:shd w:val="clear" w:color="auto" w:fill="1B8C89"/>
        <w:rPr>
          <w:color w:val="FFFFFF" w:themeColor="background1"/>
        </w:rPr>
      </w:pPr>
      <w:r w:rsidRPr="00FB6461">
        <w:rPr>
          <w:color w:val="FFFFFF" w:themeColor="background1"/>
        </w:rPr>
        <w:t>Journey Management</w:t>
      </w:r>
    </w:p>
    <w:p w14:paraId="0ED53BAB" w14:textId="77777777" w:rsidR="00FB6461" w:rsidRDefault="00FB6461" w:rsidP="00FB6461">
      <w:pPr>
        <w:pStyle w:val="ListParagraph"/>
        <w:numPr>
          <w:ilvl w:val="1"/>
          <w:numId w:val="5"/>
        </w:numPr>
      </w:pPr>
      <w:r>
        <w:t>Assessing the need to travel</w:t>
      </w:r>
    </w:p>
    <w:p w14:paraId="255EBF9A" w14:textId="77777777" w:rsidR="00FB6461" w:rsidRDefault="00FB6461" w:rsidP="00FB6461">
      <w:pPr>
        <w:pStyle w:val="ListParagraph"/>
        <w:numPr>
          <w:ilvl w:val="2"/>
          <w:numId w:val="5"/>
        </w:numPr>
      </w:pPr>
      <w:r>
        <w:t xml:space="preserve">Before any journey, always consider whether the journey is </w:t>
      </w:r>
      <w:proofErr w:type="gramStart"/>
      <w:r>
        <w:t>absolutely necessary</w:t>
      </w:r>
      <w:proofErr w:type="gramEnd"/>
      <w:r>
        <w:t>.</w:t>
      </w:r>
    </w:p>
    <w:p w14:paraId="3EE93E6D" w14:textId="77777777" w:rsidR="00FB6461" w:rsidRDefault="00FB6461" w:rsidP="00FB6461">
      <w:pPr>
        <w:pStyle w:val="ListParagraph"/>
        <w:numPr>
          <w:ilvl w:val="1"/>
          <w:numId w:val="5"/>
        </w:numPr>
      </w:pPr>
      <w:r>
        <w:t>Alternative modes of transport</w:t>
      </w:r>
    </w:p>
    <w:p w14:paraId="150CC061" w14:textId="77777777" w:rsidR="00FB6461" w:rsidRDefault="00FB6461" w:rsidP="00FB6461">
      <w:pPr>
        <w:pStyle w:val="ListParagraph"/>
        <w:numPr>
          <w:ilvl w:val="2"/>
          <w:numId w:val="5"/>
        </w:numPr>
      </w:pPr>
      <w:r>
        <w:t>When planning any journey, the priority should always be safety, and consideration should always be given to whether alternative forms of transport, such as rail or air travel, would be appropriate.</w:t>
      </w:r>
    </w:p>
    <w:p w14:paraId="253D087B" w14:textId="77777777" w:rsidR="00FB6461" w:rsidRDefault="00FB6461" w:rsidP="00FB6461">
      <w:pPr>
        <w:pStyle w:val="ListParagraph"/>
        <w:numPr>
          <w:ilvl w:val="1"/>
          <w:numId w:val="5"/>
        </w:numPr>
      </w:pPr>
      <w:r>
        <w:t>Route planning &amp; scheduling</w:t>
      </w:r>
    </w:p>
    <w:p w14:paraId="317B15D9" w14:textId="77777777" w:rsidR="00FB6461" w:rsidRDefault="00FB6461" w:rsidP="00FB6461">
      <w:pPr>
        <w:pStyle w:val="ListParagraph"/>
        <w:numPr>
          <w:ilvl w:val="2"/>
          <w:numId w:val="5"/>
        </w:numPr>
      </w:pPr>
      <w:r>
        <w:t>To minimise exposures, effective route planning should be implemented, either by management or the drivers themselves.  Training may be required to ensure that those involved know how to do this.</w:t>
      </w:r>
    </w:p>
    <w:p w14:paraId="5A020464" w14:textId="77777777" w:rsidR="00FB6461" w:rsidRDefault="00FB6461" w:rsidP="00FB6461">
      <w:pPr>
        <w:pStyle w:val="ListParagraph"/>
        <w:numPr>
          <w:ilvl w:val="2"/>
          <w:numId w:val="5"/>
        </w:numPr>
      </w:pPr>
      <w:r>
        <w:t>Schedules should be managed to eliminate or minimise journeys at high risk times of day (especially between midnight and 06.00).</w:t>
      </w:r>
    </w:p>
    <w:p w14:paraId="1A6F5303" w14:textId="77777777" w:rsidR="00FB6461" w:rsidRDefault="00FB6461" w:rsidP="00FB6461">
      <w:pPr>
        <w:pStyle w:val="ListParagraph"/>
        <w:numPr>
          <w:ilvl w:val="1"/>
          <w:numId w:val="5"/>
        </w:numPr>
      </w:pPr>
      <w:r>
        <w:t>Adverse weather</w:t>
      </w:r>
    </w:p>
    <w:p w14:paraId="3BD05608" w14:textId="77777777" w:rsidR="00FB6461" w:rsidRDefault="00FB6461" w:rsidP="00FB6461">
      <w:pPr>
        <w:pStyle w:val="ListParagraph"/>
        <w:numPr>
          <w:ilvl w:val="2"/>
          <w:numId w:val="5"/>
        </w:numPr>
      </w:pPr>
      <w:r>
        <w:t>Journeys during adverse weather should be minimised, especially during rapidly changing conditions.  You should align management decisions based on dynamic risk assessments and advice from local or national authorities.</w:t>
      </w:r>
    </w:p>
    <w:p w14:paraId="428156BC" w14:textId="77777777" w:rsidR="00FB6461" w:rsidRDefault="00FB6461" w:rsidP="00FB6461">
      <w:pPr>
        <w:pStyle w:val="ListParagraph"/>
        <w:numPr>
          <w:ilvl w:val="1"/>
          <w:numId w:val="5"/>
        </w:numPr>
      </w:pPr>
      <w:r>
        <w:t>Overnight stays</w:t>
      </w:r>
    </w:p>
    <w:p w14:paraId="76E93E5D" w14:textId="77777777" w:rsidR="00FB6461" w:rsidRDefault="00FB6461" w:rsidP="00FB6461">
      <w:pPr>
        <w:pStyle w:val="ListParagraph"/>
        <w:numPr>
          <w:ilvl w:val="2"/>
          <w:numId w:val="5"/>
        </w:numPr>
      </w:pPr>
      <w:r>
        <w:lastRenderedPageBreak/>
        <w:t>For long journeys, or where significant congestion or adverse weather conditions are encountered, consider whether overnight accommodation is required to reduce the risks, especially from fatigue.</w:t>
      </w:r>
    </w:p>
    <w:p w14:paraId="6D0A6E58" w14:textId="77777777" w:rsidR="00FB6461" w:rsidRDefault="00FB6461" w:rsidP="00FB6461"/>
    <w:p w14:paraId="443809D9" w14:textId="77777777" w:rsidR="00FB6461" w:rsidRPr="00FB6461" w:rsidRDefault="00FB6461" w:rsidP="00FB6461">
      <w:pPr>
        <w:shd w:val="clear" w:color="auto" w:fill="1B8C89"/>
        <w:rPr>
          <w:color w:val="FFFFFF" w:themeColor="background1"/>
        </w:rPr>
      </w:pPr>
      <w:r w:rsidRPr="00FB6461">
        <w:rPr>
          <w:color w:val="FFFFFF" w:themeColor="background1"/>
        </w:rPr>
        <w:t>Authorisation to Drive</w:t>
      </w:r>
    </w:p>
    <w:p w14:paraId="34DEA89E" w14:textId="77777777" w:rsidR="00FB6461" w:rsidRDefault="00FB6461" w:rsidP="00FB6461">
      <w:pPr>
        <w:pStyle w:val="ListParagraph"/>
        <w:numPr>
          <w:ilvl w:val="1"/>
          <w:numId w:val="5"/>
        </w:numPr>
      </w:pPr>
      <w:r>
        <w:t>You should develop a process to ensure that all drivers are legal and fit to drive.  As a minimum, this should include checking that they have a current and valid driving licence for the vehicle type they are being asked to drive.  More comprehensive authorisation to drive protocols might include having undertaken risk assessments and any identified training, eyesight checks, health checks and confirmation that the driver has read and understood all the relevant policies and procedures and has agreed to follow them.</w:t>
      </w:r>
    </w:p>
    <w:p w14:paraId="5CF7869F" w14:textId="77777777" w:rsidR="00FB6461" w:rsidRDefault="00FB6461" w:rsidP="00FB6461">
      <w:pPr>
        <w:pStyle w:val="ListParagraph"/>
        <w:numPr>
          <w:ilvl w:val="1"/>
          <w:numId w:val="5"/>
        </w:numPr>
      </w:pPr>
      <w:r>
        <w:t>You might want to include a minimum age (e.g. 21) and/or a minimum level of experience for the type of vehicle the driver will be driving (e.g. 1 year)</w:t>
      </w:r>
    </w:p>
    <w:p w14:paraId="1EF457B5" w14:textId="77777777" w:rsidR="00FB6461" w:rsidRDefault="00FB6461" w:rsidP="00FB6461"/>
    <w:p w14:paraId="1ED57B58" w14:textId="77777777" w:rsidR="00FB6461" w:rsidRPr="00FB6461" w:rsidRDefault="00FB6461" w:rsidP="00FB6461">
      <w:pPr>
        <w:shd w:val="clear" w:color="auto" w:fill="1B8C89"/>
        <w:rPr>
          <w:color w:val="FFFFFF" w:themeColor="background1"/>
        </w:rPr>
      </w:pPr>
      <w:r w:rsidRPr="00FB6461">
        <w:rPr>
          <w:color w:val="FFFFFF" w:themeColor="background1"/>
        </w:rPr>
        <w:t>Risk Assessments</w:t>
      </w:r>
    </w:p>
    <w:p w14:paraId="7EE9A878" w14:textId="77777777" w:rsidR="00FB6461" w:rsidRDefault="00FB6461" w:rsidP="00FB6461">
      <w:pPr>
        <w:pStyle w:val="ListParagraph"/>
        <w:numPr>
          <w:ilvl w:val="1"/>
          <w:numId w:val="5"/>
        </w:numPr>
      </w:pPr>
      <w:r>
        <w:t>The following risk assessments should be carried out, and should always be valid and up to date, to reflect on-going changes in the organisation and with the employees themselves.</w:t>
      </w:r>
    </w:p>
    <w:p w14:paraId="64F10B10" w14:textId="77777777" w:rsidR="00FB6461" w:rsidRDefault="00FB6461" w:rsidP="00FB6461">
      <w:pPr>
        <w:pStyle w:val="ListParagraph"/>
        <w:numPr>
          <w:ilvl w:val="2"/>
          <w:numId w:val="5"/>
        </w:numPr>
      </w:pPr>
      <w:r>
        <w:t>Driver risk assessments – these should cover the 3 fundamental areas of road safety; the driver, the journeys they make and the vehicles they use.  More comprehensive driver risk assessments would cover core driving competencies. In-vehicle assessments may also be appropriate.</w:t>
      </w:r>
    </w:p>
    <w:p w14:paraId="0E424E3D" w14:textId="77777777" w:rsidR="00FB6461" w:rsidRDefault="00FB6461" w:rsidP="00FB6461">
      <w:pPr>
        <w:pStyle w:val="ListParagraph"/>
        <w:numPr>
          <w:ilvl w:val="2"/>
          <w:numId w:val="5"/>
        </w:numPr>
      </w:pPr>
      <w:r>
        <w:t>Site risk assessments, for your own sites and those that employees visit on a regular basis.</w:t>
      </w:r>
    </w:p>
    <w:p w14:paraId="20C04371" w14:textId="77777777" w:rsidR="00FB6461" w:rsidRDefault="00FB6461" w:rsidP="00FB6461">
      <w:pPr>
        <w:pStyle w:val="ListParagraph"/>
        <w:numPr>
          <w:ilvl w:val="2"/>
          <w:numId w:val="5"/>
        </w:numPr>
      </w:pPr>
      <w:r>
        <w:t>Dynamic risk assessments – these should equip managers and drivers with the ability to assess developing and rapidly changing conditions, such as adverse weather.</w:t>
      </w:r>
    </w:p>
    <w:p w14:paraId="0AE81242" w14:textId="77777777" w:rsidR="00FB6461" w:rsidRDefault="00FB6461" w:rsidP="00FB6461">
      <w:pPr>
        <w:pStyle w:val="ListParagraph"/>
      </w:pPr>
    </w:p>
    <w:p w14:paraId="0411170B" w14:textId="77777777" w:rsidR="00FB6461" w:rsidRPr="00FB6461" w:rsidRDefault="00FB6461" w:rsidP="00FB6461">
      <w:pPr>
        <w:shd w:val="clear" w:color="auto" w:fill="1B8C89"/>
        <w:rPr>
          <w:color w:val="FFFFFF" w:themeColor="background1"/>
        </w:rPr>
      </w:pPr>
      <w:r w:rsidRPr="00FB6461">
        <w:rPr>
          <w:color w:val="FFFFFF" w:themeColor="background1"/>
        </w:rPr>
        <w:t>Driver Training</w:t>
      </w:r>
    </w:p>
    <w:p w14:paraId="1EADA2CB" w14:textId="77777777" w:rsidR="00FB6461" w:rsidRDefault="00FB6461" w:rsidP="00FB6461">
      <w:pPr>
        <w:pStyle w:val="ListParagraph"/>
        <w:numPr>
          <w:ilvl w:val="1"/>
          <w:numId w:val="5"/>
        </w:numPr>
      </w:pPr>
      <w:r>
        <w:t>Driver training should be provided wherever risks are identified that cannot be controlled at a management or organisational level.  Training could include vehicle familiarisation, ergonomics, toolbox talks, classroom training, e-learning, the use of simulators and behind-the-wheel training, as appropriate.</w:t>
      </w:r>
    </w:p>
    <w:p w14:paraId="064AF627" w14:textId="77777777" w:rsidR="00FB6461" w:rsidRDefault="00FB6461" w:rsidP="00FB6461"/>
    <w:p w14:paraId="04D1F6AF" w14:textId="77777777" w:rsidR="00FB6461" w:rsidRPr="00FB6461" w:rsidRDefault="00FB6461" w:rsidP="00FB6461">
      <w:pPr>
        <w:shd w:val="clear" w:color="auto" w:fill="1B8C89"/>
        <w:rPr>
          <w:color w:val="FFFFFF" w:themeColor="background1"/>
        </w:rPr>
      </w:pPr>
      <w:r w:rsidRPr="00FB6461">
        <w:rPr>
          <w:color w:val="FFFFFF" w:themeColor="background1"/>
        </w:rPr>
        <w:t>Vehicle Safety</w:t>
      </w:r>
    </w:p>
    <w:p w14:paraId="05F15A1D" w14:textId="77777777" w:rsidR="00FB6461" w:rsidRDefault="00FB6461" w:rsidP="00FB6461">
      <w:pPr>
        <w:pStyle w:val="ListParagraph"/>
        <w:numPr>
          <w:ilvl w:val="1"/>
          <w:numId w:val="5"/>
        </w:numPr>
      </w:pPr>
      <w:r>
        <w:t>Fitness for purpose</w:t>
      </w:r>
    </w:p>
    <w:p w14:paraId="171AC967" w14:textId="77777777" w:rsidR="00FB6461" w:rsidRDefault="00FB6461" w:rsidP="00FB6461">
      <w:pPr>
        <w:pStyle w:val="ListParagraph"/>
        <w:numPr>
          <w:ilvl w:val="2"/>
          <w:numId w:val="5"/>
        </w:numPr>
      </w:pPr>
      <w:r>
        <w:t>You should ensure that all vehicles are fit for purpose, both from the task being performed and for the employee who must drive it.</w:t>
      </w:r>
    </w:p>
    <w:p w14:paraId="79AD371A" w14:textId="77777777" w:rsidR="00FB6461" w:rsidRDefault="00FB6461" w:rsidP="00FB6461">
      <w:pPr>
        <w:pStyle w:val="ListParagraph"/>
        <w:numPr>
          <w:ilvl w:val="1"/>
          <w:numId w:val="5"/>
        </w:numPr>
      </w:pPr>
      <w:r>
        <w:t>Minimum safety requirements</w:t>
      </w:r>
    </w:p>
    <w:p w14:paraId="0527D39D" w14:textId="77777777" w:rsidR="00FB6461" w:rsidRDefault="00FB6461" w:rsidP="00FB6461">
      <w:pPr>
        <w:pStyle w:val="ListParagraph"/>
        <w:numPr>
          <w:ilvl w:val="2"/>
          <w:numId w:val="5"/>
        </w:numPr>
      </w:pPr>
      <w:r>
        <w:t xml:space="preserve">All vehicles used for making work-related road journeys, including those not owned / leased / hired by the organisation, should meet minimum safety </w:t>
      </w:r>
      <w:r>
        <w:lastRenderedPageBreak/>
        <w:t>standards.  This could include (for cars) minimum New Car Assessment Program (NCAP) ratings, and, for all vehicles, minimum safety equipment requirements such as seatbelts fitted to all seats, Electronic Stability Control (ESC) and Autonomous Emergency Braking (AEB)</w:t>
      </w:r>
    </w:p>
    <w:p w14:paraId="63EDE88D" w14:textId="77777777" w:rsidR="00FB6461" w:rsidRDefault="00FB6461" w:rsidP="00FB6461">
      <w:pPr>
        <w:pStyle w:val="ListParagraph"/>
        <w:numPr>
          <w:ilvl w:val="1"/>
          <w:numId w:val="5"/>
        </w:numPr>
      </w:pPr>
      <w:r>
        <w:t>Servicing &amp; maintenance</w:t>
      </w:r>
    </w:p>
    <w:p w14:paraId="38FF641B" w14:textId="77777777" w:rsidR="00FB6461" w:rsidRDefault="00FB6461" w:rsidP="00FB6461">
      <w:pPr>
        <w:pStyle w:val="ListParagraph"/>
        <w:numPr>
          <w:ilvl w:val="2"/>
          <w:numId w:val="5"/>
        </w:numPr>
      </w:pPr>
      <w:r>
        <w:t>All vehicles must be serviced by approved facilities in line with the manufacture’s recommended schedule.</w:t>
      </w:r>
    </w:p>
    <w:p w14:paraId="38B03574" w14:textId="77777777" w:rsidR="00FB6461" w:rsidRDefault="00FB6461" w:rsidP="00FB6461">
      <w:pPr>
        <w:pStyle w:val="ListParagraph"/>
        <w:numPr>
          <w:ilvl w:val="2"/>
          <w:numId w:val="5"/>
        </w:numPr>
      </w:pPr>
      <w:r>
        <w:t>All vehicles should have routine safety checks carried out (fuel / oil / electrics / water / rubber) at least weekly (daily for vans, trucks, minibuses, buses and coaches), and before any long journey.</w:t>
      </w:r>
    </w:p>
    <w:p w14:paraId="5AFF6E38" w14:textId="77777777" w:rsidR="00FB6461" w:rsidRDefault="00FB6461" w:rsidP="00FB6461">
      <w:pPr>
        <w:pStyle w:val="ListParagraph"/>
        <w:numPr>
          <w:ilvl w:val="1"/>
          <w:numId w:val="5"/>
        </w:numPr>
      </w:pPr>
      <w:r>
        <w:t>Defects</w:t>
      </w:r>
    </w:p>
    <w:p w14:paraId="14343456" w14:textId="77777777" w:rsidR="00FB6461" w:rsidRDefault="00FB6461" w:rsidP="00FB6461">
      <w:pPr>
        <w:pStyle w:val="ListParagraph"/>
        <w:numPr>
          <w:ilvl w:val="2"/>
          <w:numId w:val="5"/>
        </w:numPr>
      </w:pPr>
      <w:r>
        <w:t>All vehicle defects must be reported immediately (</w:t>
      </w:r>
      <w:r w:rsidRPr="00FD534D">
        <w:t>include the reporting mechanism</w:t>
      </w:r>
      <w:r>
        <w:t xml:space="preserve"> you have in place</w:t>
      </w:r>
      <w:r w:rsidRPr="0014794A">
        <w:t>)</w:t>
      </w:r>
      <w:r>
        <w:t>, and the vehicle must not be driven until the defects are rectified.</w:t>
      </w:r>
      <w:r>
        <w:br/>
      </w:r>
    </w:p>
    <w:p w14:paraId="31C8807D" w14:textId="77777777" w:rsidR="00FB6461" w:rsidRPr="00FB6461" w:rsidRDefault="00FB6461" w:rsidP="00FB6461">
      <w:pPr>
        <w:shd w:val="clear" w:color="auto" w:fill="1B8C89"/>
        <w:rPr>
          <w:color w:val="FFFFFF" w:themeColor="background1"/>
        </w:rPr>
      </w:pPr>
      <w:r w:rsidRPr="00FB6461">
        <w:rPr>
          <w:color w:val="FFFFFF" w:themeColor="background1"/>
        </w:rPr>
        <w:t>Collision Management</w:t>
      </w:r>
    </w:p>
    <w:p w14:paraId="73F60C8E" w14:textId="77777777" w:rsidR="00FB6461" w:rsidRDefault="00FB6461" w:rsidP="00FB6461">
      <w:pPr>
        <w:pStyle w:val="ListParagraph"/>
        <w:numPr>
          <w:ilvl w:val="1"/>
          <w:numId w:val="5"/>
        </w:numPr>
      </w:pPr>
      <w:r>
        <w:t>For serious incidents, an emergency response plan should be developed, to minimise the impact related to health, reputation and costs.</w:t>
      </w:r>
    </w:p>
    <w:p w14:paraId="414C98ED" w14:textId="77777777" w:rsidR="00FB6461" w:rsidRDefault="00FB6461" w:rsidP="00FB6461">
      <w:pPr>
        <w:pStyle w:val="ListParagraph"/>
        <w:numPr>
          <w:ilvl w:val="1"/>
          <w:numId w:val="5"/>
        </w:numPr>
      </w:pPr>
      <w:bookmarkStart w:id="1" w:name="_GoBack"/>
      <w:bookmarkEnd w:id="1"/>
      <w:r>
        <w:t xml:space="preserve">All collisions and incidents, regardless of severity, should be reported as soon as possible, and as a minimum within 24h of the incident. </w:t>
      </w:r>
    </w:p>
    <w:p w14:paraId="329380F5" w14:textId="77777777" w:rsidR="00FB6461" w:rsidRDefault="00FB6461" w:rsidP="00FB6461">
      <w:pPr>
        <w:pStyle w:val="ListParagraph"/>
        <w:numPr>
          <w:ilvl w:val="1"/>
          <w:numId w:val="5"/>
        </w:numPr>
      </w:pPr>
      <w:r>
        <w:t>Post incident debriefs (see Line Manager section above)</w:t>
      </w:r>
    </w:p>
    <w:p w14:paraId="5FC70E12" w14:textId="77777777" w:rsidR="00FB6461" w:rsidRDefault="00FB6461" w:rsidP="00FB6461">
      <w:pPr>
        <w:pStyle w:val="ListParagraph"/>
        <w:numPr>
          <w:ilvl w:val="1"/>
          <w:numId w:val="5"/>
        </w:numPr>
      </w:pPr>
      <w:r>
        <w:t>Data should be collated and regularly analysed to look for trends and exceptions, so the appropriate management actions can be taken.  This should include the root cause analyses from post-incident debriefs.</w:t>
      </w:r>
      <w:r>
        <w:br/>
      </w:r>
    </w:p>
    <w:p w14:paraId="7273A4EC" w14:textId="77777777" w:rsidR="00FB6461" w:rsidRPr="00FB6461" w:rsidRDefault="00FB6461" w:rsidP="00FB6461">
      <w:pPr>
        <w:shd w:val="clear" w:color="auto" w:fill="1B8C89"/>
        <w:rPr>
          <w:color w:val="FFFFFF" w:themeColor="background1"/>
        </w:rPr>
      </w:pPr>
      <w:r w:rsidRPr="00FB6461">
        <w:rPr>
          <w:color w:val="FFFFFF" w:themeColor="background1"/>
        </w:rPr>
        <w:t>Towing</w:t>
      </w:r>
    </w:p>
    <w:p w14:paraId="6798CF98" w14:textId="598AF083" w:rsidR="00010FF2" w:rsidRDefault="00FB6461" w:rsidP="00FB6461">
      <w:pPr>
        <w:pStyle w:val="ListParagraph"/>
        <w:numPr>
          <w:ilvl w:val="1"/>
          <w:numId w:val="5"/>
        </w:numPr>
      </w:pPr>
      <w:r>
        <w:t xml:space="preserve">Before any employee </w:t>
      </w:r>
      <w:proofErr w:type="gramStart"/>
      <w:r>
        <w:t>is allowed to</w:t>
      </w:r>
      <w:proofErr w:type="gramEnd"/>
      <w:r>
        <w:t xml:space="preserve"> tow a trailer, you should ensure that they have the correct driving licence that allows them to do this, and that they have the necessary competences; training may be required.</w:t>
      </w:r>
      <w:r>
        <w:br/>
      </w:r>
      <w:r w:rsidR="00010FF2">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sidRPr="00F360A4">
        <w:rPr>
          <w:color w:val="1E69AA"/>
          <w:sz w:val="40"/>
          <w:szCs w:val="40"/>
        </w:rPr>
        <w:t>roadrisktoolkit.com</w:t>
      </w:r>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E865F2" w14:textId="77777777" w:rsidR="00D25D59" w:rsidRDefault="00D25D59" w:rsidP="003F3990">
      <w:pPr>
        <w:spacing w:after="0" w:line="240" w:lineRule="auto"/>
      </w:pPr>
      <w:r>
        <w:separator/>
      </w:r>
    </w:p>
  </w:endnote>
  <w:endnote w:type="continuationSeparator" w:id="0">
    <w:p w14:paraId="6077325C" w14:textId="77777777" w:rsidR="00D25D59" w:rsidRDefault="00D25D59"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003F3990" w:rsidRPr="003F3990">
      <w:rPr>
        <w:color w:val="1E69AA"/>
        <w:sz w:val="32"/>
        <w:szCs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E58641" w14:textId="77777777" w:rsidR="00D25D59" w:rsidRDefault="00D25D59" w:rsidP="003F3990">
      <w:pPr>
        <w:spacing w:after="0" w:line="240" w:lineRule="auto"/>
      </w:pPr>
      <w:r>
        <w:separator/>
      </w:r>
    </w:p>
  </w:footnote>
  <w:footnote w:type="continuationSeparator" w:id="0">
    <w:p w14:paraId="75B5FB3D" w14:textId="77777777" w:rsidR="00D25D59" w:rsidRDefault="00D25D59"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C5D42"/>
    <w:multiLevelType w:val="hybridMultilevel"/>
    <w:tmpl w:val="E022FB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25D59"/>
    <w:rsid w:val="00D46E3B"/>
    <w:rsid w:val="00DC7C5D"/>
    <w:rsid w:val="00E27B34"/>
    <w:rsid w:val="00E64A52"/>
    <w:rsid w:val="00EB0692"/>
    <w:rsid w:val="00EB0B68"/>
    <w:rsid w:val="00EC5615"/>
    <w:rsid w:val="00EE41D0"/>
    <w:rsid w:val="00F30D28"/>
    <w:rsid w:val="00F360A4"/>
    <w:rsid w:val="00F41889"/>
    <w:rsid w:val="00F977A4"/>
    <w:rsid w:val="00FB6461"/>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1776</Words>
  <Characters>11141</Characters>
  <Application>Microsoft Office Word</Application>
  <DocSecurity>0</DocSecurity>
  <Lines>309</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2020-03-24T17:04:00Z</dcterms:created>
  <dcterms:modified xsi:type="dcterms:W3CDTF">2020-03-24T17:04:00Z</dcterms:modified>
</cp:coreProperties>
</file>