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F2AB" w14:textId="77777777" w:rsidR="00AA4322" w:rsidRDefault="00AA4322" w:rsidP="00AA4322">
      <w:bookmarkStart w:id="0" w:name="_Hlk35941988"/>
    </w:p>
    <w:p w14:paraId="53F783E1" w14:textId="77777777" w:rsidR="00AA4322" w:rsidRDefault="00AA4322" w:rsidP="00AA4322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</w:tblGrid>
      <w:tr w:rsidR="00AA4322" w:rsidRPr="006E1A85" w14:paraId="2807CEED" w14:textId="77777777" w:rsidTr="00714858">
        <w:trPr>
          <w:cantSplit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98B2EF2" w14:textId="627EFD03" w:rsidR="00AA4322" w:rsidRPr="00F05135" w:rsidRDefault="005B71F8" w:rsidP="00714858">
            <w:pPr>
              <w:spacing w:after="0" w:line="240" w:lineRule="auto"/>
              <w:rPr>
                <w:bCs/>
                <w:lang w:val="mn-MN"/>
              </w:rPr>
            </w:pPr>
            <w:r>
              <w:rPr>
                <w:bCs/>
                <w:lang w:val="mn-MN"/>
              </w:rPr>
              <w:t>Х</w:t>
            </w:r>
            <w:r w:rsidR="00B31AF5">
              <w:rPr>
                <w:bCs/>
                <w:lang w:val="mn-MN"/>
              </w:rPr>
              <w:t>өндлөнгийн оролцооны</w:t>
            </w:r>
            <w:r>
              <w:rPr>
                <w:bCs/>
                <w:lang w:val="mn-MN"/>
              </w:rPr>
              <w:t xml:space="preserve"> энэхүү</w:t>
            </w:r>
            <w:r w:rsidR="00B31AF5">
              <w:rPr>
                <w:bCs/>
                <w:lang w:val="mn-MN"/>
              </w:rPr>
              <w:t xml:space="preserve"> матриксийг </w:t>
            </w:r>
            <w:r w:rsidR="00F05135">
              <w:rPr>
                <w:bCs/>
                <w:lang w:val="mn-MN"/>
              </w:rPr>
              <w:t>эрсд</w:t>
            </w:r>
            <w:r>
              <w:rPr>
                <w:bCs/>
                <w:lang w:val="mn-MN"/>
              </w:rPr>
              <w:t>э</w:t>
            </w:r>
            <w:r w:rsidR="00F05135">
              <w:rPr>
                <w:bCs/>
                <w:lang w:val="mn-MN"/>
              </w:rPr>
              <w:t xml:space="preserve">лийн үнэлгээний дүнд үндэслэн менежер болон ахлах ажилтнууд зөв </w:t>
            </w:r>
            <w:r w:rsidR="00F05135">
              <w:rPr>
                <w:bCs/>
                <w:lang w:val="en-US"/>
              </w:rPr>
              <w:t>(</w:t>
            </w:r>
            <w:r w:rsidR="00F05135">
              <w:rPr>
                <w:bCs/>
                <w:lang w:val="mn-MN"/>
              </w:rPr>
              <w:t>тохиромжтой</w:t>
            </w:r>
            <w:r w:rsidR="00F05135">
              <w:rPr>
                <w:bCs/>
                <w:lang w:val="en-US"/>
              </w:rPr>
              <w:t xml:space="preserve">) </w:t>
            </w:r>
            <w:r w:rsidR="00F05135">
              <w:rPr>
                <w:bCs/>
                <w:lang w:val="mn-MN"/>
              </w:rPr>
              <w:t>хөндлөнги</w:t>
            </w:r>
            <w:r w:rsidR="00BF1E55">
              <w:rPr>
                <w:bCs/>
                <w:lang w:val="mn-MN"/>
              </w:rPr>
              <w:t xml:space="preserve">йн оролцоо/хяналтын арга хэмжээг сонгоход туслах </w:t>
            </w:r>
            <w:r w:rsidR="00F05135">
              <w:rPr>
                <w:bCs/>
                <w:lang w:val="mn-MN"/>
              </w:rPr>
              <w:t xml:space="preserve">зорилгоор боловсруулсан. Ослын дараах </w:t>
            </w:r>
            <w:r w:rsidR="00BF1E55">
              <w:rPr>
                <w:bCs/>
                <w:lang w:val="mn-MN"/>
              </w:rPr>
              <w:t>асуулга</w:t>
            </w:r>
            <w:r w:rsidR="00F05135">
              <w:rPr>
                <w:bCs/>
                <w:lang w:val="mn-MN"/>
              </w:rPr>
              <w:t xml:space="preserve"> эсвэл жолоочийг осолд өртөх эрсдэл ихтэй хэмээн тодорхойлсон тохиолдолд үүнийг ашиглаж тохирох хөндлөнгийн оролцооны хэлбэрийг сонгох боломжтой. Энэ нь ос</w:t>
            </w:r>
            <w:r w:rsidR="00155F0E">
              <w:rPr>
                <w:bCs/>
                <w:lang w:val="mn-MN"/>
              </w:rPr>
              <w:t xml:space="preserve">ол гарах магадлалыг хамгийн бага </w:t>
            </w:r>
            <w:r w:rsidR="00BF1E55">
              <w:rPr>
                <w:bCs/>
                <w:lang w:val="mn-MN"/>
              </w:rPr>
              <w:t xml:space="preserve">байлгах </w:t>
            </w:r>
            <w:r>
              <w:rPr>
                <w:bCs/>
                <w:lang w:val="mn-MN"/>
              </w:rPr>
              <w:t>тохиромжтой</w:t>
            </w:r>
            <w:r w:rsidR="00BF1E55">
              <w:rPr>
                <w:bCs/>
                <w:lang w:val="mn-MN"/>
              </w:rPr>
              <w:t xml:space="preserve"> арга хэмжээг </w:t>
            </w:r>
            <w:r w:rsidR="00155F0E">
              <w:rPr>
                <w:bCs/>
                <w:lang w:val="mn-MN"/>
              </w:rPr>
              <w:t>сонгоход туслана.</w:t>
            </w:r>
          </w:p>
          <w:p w14:paraId="4B94DC72" w14:textId="77777777" w:rsidR="00AA4322" w:rsidRPr="00F05135" w:rsidRDefault="00AA4322" w:rsidP="00714858">
            <w:pPr>
              <w:spacing w:after="0" w:line="240" w:lineRule="auto"/>
              <w:rPr>
                <w:lang w:val="mn-MN"/>
              </w:rPr>
            </w:pPr>
          </w:p>
          <w:p w14:paraId="28D9D5C9" w14:textId="287BAE30" w:rsidR="00AA4322" w:rsidRPr="00475697" w:rsidRDefault="00BF1E55" w:rsidP="00714858">
            <w:pPr>
              <w:spacing w:after="0" w:line="240" w:lineRule="auto"/>
              <w:rPr>
                <w:bCs/>
                <w:lang w:val="mn-MN"/>
              </w:rPr>
            </w:pPr>
            <w:r>
              <w:rPr>
                <w:bCs/>
                <w:lang w:val="mn-MN"/>
              </w:rPr>
              <w:t>Уг</w:t>
            </w:r>
            <w:r w:rsidR="005B71F8">
              <w:rPr>
                <w:bCs/>
                <w:lang w:val="mn-MN"/>
              </w:rPr>
              <w:t xml:space="preserve"> Эрсдэл Б</w:t>
            </w:r>
            <w:r w:rsidR="00475697">
              <w:rPr>
                <w:bCs/>
                <w:lang w:val="mn-MN"/>
              </w:rPr>
              <w:t>ууруулах</w:t>
            </w:r>
            <w:r w:rsidR="005B71F8">
              <w:rPr>
                <w:bCs/>
                <w:lang w:val="mn-MN"/>
              </w:rPr>
              <w:t xml:space="preserve"> М</w:t>
            </w:r>
            <w:r w:rsidR="00475697">
              <w:rPr>
                <w:bCs/>
                <w:lang w:val="mn-MN"/>
              </w:rPr>
              <w:t xml:space="preserve">атрикс нь </w:t>
            </w:r>
            <w:r w:rsidR="005B71F8">
              <w:rPr>
                <w:bCs/>
                <w:lang w:val="mn-MN"/>
              </w:rPr>
              <w:t>эрсдэл</w:t>
            </w:r>
            <w:r w:rsidR="00475697">
              <w:rPr>
                <w:bCs/>
                <w:lang w:val="mn-MN"/>
              </w:rPr>
              <w:t>ийн ерөнхий үнэлгээнд тулгуурласан.</w:t>
            </w:r>
          </w:p>
          <w:p w14:paraId="47EB47BA" w14:textId="77777777" w:rsidR="00AA4322" w:rsidRPr="00475697" w:rsidRDefault="00AA4322" w:rsidP="00714858">
            <w:pPr>
              <w:spacing w:after="0" w:line="240" w:lineRule="auto"/>
              <w:rPr>
                <w:bCs/>
                <w:lang w:val="mn-MN"/>
              </w:rPr>
            </w:pPr>
          </w:p>
          <w:p w14:paraId="282B7DE4" w14:textId="328384E6" w:rsidR="00AA4322" w:rsidRPr="00A9327C" w:rsidRDefault="00A9327C" w:rsidP="00714858">
            <w:pPr>
              <w:spacing w:after="0" w:line="240" w:lineRule="auto"/>
              <w:rPr>
                <w:bCs/>
                <w:lang w:val="mn-MN"/>
              </w:rPr>
            </w:pPr>
            <w:r>
              <w:rPr>
                <w:bCs/>
                <w:lang w:val="mn-MN"/>
              </w:rPr>
              <w:t xml:space="preserve">Эрүүл мэнд, аюулгүй байдлын </w:t>
            </w:r>
            <w:r w:rsidR="00BF1E55">
              <w:rPr>
                <w:bCs/>
                <w:lang w:val="mn-MN"/>
              </w:rPr>
              <w:t>менежментийн</w:t>
            </w:r>
            <w:r>
              <w:rPr>
                <w:bCs/>
                <w:lang w:val="mn-MN"/>
              </w:rPr>
              <w:t xml:space="preserve"> батлагдсан зарчимд тулгуурлан эрсдэлтэй </w:t>
            </w:r>
            <w:r w:rsidR="00BF1E55">
              <w:rPr>
                <w:bCs/>
                <w:lang w:val="mn-MN"/>
              </w:rPr>
              <w:t>үйл ажиллагаа</w:t>
            </w:r>
            <w:r>
              <w:rPr>
                <w:bCs/>
                <w:lang w:val="mn-MN"/>
              </w:rPr>
              <w:t xml:space="preserve"> бүрт хөндлөнгийн оролцоог эрэмбэлсэн нь:</w:t>
            </w:r>
          </w:p>
          <w:p w14:paraId="27896D12" w14:textId="77777777" w:rsidR="00AA4322" w:rsidRPr="00A9327C" w:rsidRDefault="00AA4322" w:rsidP="00714858">
            <w:pPr>
              <w:spacing w:after="0" w:line="240" w:lineRule="auto"/>
              <w:rPr>
                <w:bCs/>
                <w:lang w:val="mn-MN"/>
              </w:rPr>
            </w:pPr>
          </w:p>
          <w:p w14:paraId="5E2A0BD3" w14:textId="2E4AFFD3" w:rsidR="00AA4322" w:rsidRPr="00A17ED9" w:rsidRDefault="00BF1E55" w:rsidP="00AA4322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  <w:lang w:val="mn-MN"/>
              </w:rPr>
              <w:t>Эрсд</w:t>
            </w:r>
            <w:r w:rsidR="005B71F8">
              <w:rPr>
                <w:bCs/>
                <w:lang w:val="mn-MN"/>
              </w:rPr>
              <w:t>э</w:t>
            </w:r>
            <w:r>
              <w:rPr>
                <w:bCs/>
                <w:lang w:val="mn-MN"/>
              </w:rPr>
              <w:t xml:space="preserve">лийг арилгах </w:t>
            </w:r>
            <w:r w:rsidR="00A9327C">
              <w:rPr>
                <w:bCs/>
                <w:lang w:val="mn-MN"/>
              </w:rPr>
              <w:t>боломжтой юу?</w:t>
            </w:r>
          </w:p>
          <w:p w14:paraId="0E149803" w14:textId="07E6F45E" w:rsidR="00AA4322" w:rsidRPr="00A17ED9" w:rsidRDefault="00A9327C" w:rsidP="00AA4322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  <w:lang w:val="mn-MN"/>
              </w:rPr>
              <w:t xml:space="preserve">Хэрэв </w:t>
            </w:r>
            <w:r w:rsidR="005B71F8">
              <w:rPr>
                <w:bCs/>
                <w:lang w:val="mn-MN"/>
              </w:rPr>
              <w:t>эрсдэл</w:t>
            </w:r>
            <w:r>
              <w:rPr>
                <w:bCs/>
                <w:lang w:val="mn-MN"/>
              </w:rPr>
              <w:t>ийг арилгах боломжгүй бол эрсдэл багатай хувилбараар орлуулах боломжтой юу?</w:t>
            </w:r>
          </w:p>
          <w:p w14:paraId="47187651" w14:textId="32CA46CB" w:rsidR="00AA4322" w:rsidRPr="00A17ED9" w:rsidRDefault="00A9327C" w:rsidP="00AA4322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  <w:lang w:val="mn-MN"/>
              </w:rPr>
              <w:t xml:space="preserve">Хэрэв </w:t>
            </w:r>
            <w:r w:rsidR="005B71F8">
              <w:rPr>
                <w:bCs/>
                <w:lang w:val="mn-MN"/>
              </w:rPr>
              <w:t>эрсдэл</w:t>
            </w:r>
            <w:r>
              <w:rPr>
                <w:bCs/>
                <w:lang w:val="mn-MN"/>
              </w:rPr>
              <w:t>ийг арилгах эсвэл орлуулах боломжгүй бол багасгаж болох уу?</w:t>
            </w:r>
          </w:p>
          <w:p w14:paraId="107FE95B" w14:textId="77777777" w:rsidR="00AA4322" w:rsidRPr="00A17ED9" w:rsidRDefault="00AA4322" w:rsidP="00714858">
            <w:pPr>
              <w:spacing w:after="0" w:line="240" w:lineRule="auto"/>
              <w:rPr>
                <w:bCs/>
              </w:rPr>
            </w:pPr>
          </w:p>
          <w:p w14:paraId="1627F911" w14:textId="65E9EF8C" w:rsidR="00AA4322" w:rsidRPr="00A17ED9" w:rsidRDefault="000C0E65" w:rsidP="00714858">
            <w:pPr>
              <w:spacing w:after="0" w:line="240" w:lineRule="auto"/>
              <w:rPr>
                <w:bCs/>
              </w:rPr>
            </w:pPr>
            <w:r>
              <w:rPr>
                <w:bCs/>
                <w:lang w:val="mn-MN"/>
              </w:rPr>
              <w:t xml:space="preserve">Хөндлөнгийн оролцоог сонгох үед </w:t>
            </w:r>
            <w:r w:rsidR="0007055C">
              <w:rPr>
                <w:bCs/>
                <w:lang w:val="mn-MN"/>
              </w:rPr>
              <w:t xml:space="preserve">үр дүнтэй, тогтвортой бөгөөд олон жолоочид эерэг нөлөө үзүүлэх үүднээс ажилтантай тулж ажиллах аргаас </w:t>
            </w:r>
            <w:r w:rsidR="006E1A85">
              <w:rPr>
                <w:bCs/>
                <w:lang w:val="mn-MN"/>
              </w:rPr>
              <w:t xml:space="preserve">илүү </w:t>
            </w:r>
            <w:r w:rsidR="0007055C">
              <w:rPr>
                <w:bCs/>
                <w:lang w:val="mn-MN"/>
              </w:rPr>
              <w:t xml:space="preserve">удирдлагын </w:t>
            </w:r>
            <w:r w:rsidR="0007055C">
              <w:rPr>
                <w:bCs/>
                <w:lang w:val="en-US"/>
              </w:rPr>
              <w:t>(</w:t>
            </w:r>
            <w:r w:rsidR="0007055C">
              <w:rPr>
                <w:bCs/>
                <w:lang w:val="mn-MN"/>
              </w:rPr>
              <w:t>эсвэл үйл ажиллагааны</w:t>
            </w:r>
            <w:r w:rsidR="0007055C">
              <w:rPr>
                <w:bCs/>
                <w:lang w:val="en-US"/>
              </w:rPr>
              <w:t>)</w:t>
            </w:r>
            <w:r w:rsidR="0007055C">
              <w:rPr>
                <w:rFonts w:eastAsiaTheme="minorEastAsia"/>
                <w:bCs/>
                <w:lang w:val="mn-MN" w:eastAsia="zh-CN"/>
              </w:rPr>
              <w:t xml:space="preserve"> оролцоонд  давуу эрх олгох хэрэгтэй. </w:t>
            </w:r>
          </w:p>
          <w:p w14:paraId="168AACB6" w14:textId="77777777" w:rsidR="00AA4322" w:rsidRPr="00A17ED9" w:rsidRDefault="00AA4322" w:rsidP="00714858">
            <w:pPr>
              <w:spacing w:after="0" w:line="240" w:lineRule="auto"/>
              <w:rPr>
                <w:bCs/>
              </w:rPr>
            </w:pPr>
          </w:p>
          <w:p w14:paraId="61108A0C" w14:textId="4E62A6F9" w:rsidR="00AA4322" w:rsidRPr="006E1A85" w:rsidRDefault="005B71F8" w:rsidP="00714858">
            <w:pPr>
              <w:spacing w:after="0" w:line="240" w:lineRule="auto"/>
              <w:rPr>
                <w:bCs/>
                <w:lang w:val="mn-MN"/>
              </w:rPr>
            </w:pPr>
            <w:r>
              <w:rPr>
                <w:bCs/>
                <w:lang w:val="mn-MN"/>
              </w:rPr>
              <w:t>Эрсдэл</w:t>
            </w:r>
            <w:r w:rsidR="00252EAB">
              <w:rPr>
                <w:bCs/>
                <w:lang w:val="mn-MN"/>
              </w:rPr>
              <w:t>ийн ерөнхий үнэлгээ</w:t>
            </w:r>
            <w:r w:rsidR="00BF1E55">
              <w:rPr>
                <w:bCs/>
                <w:lang w:val="mn-MN"/>
              </w:rPr>
              <w:t xml:space="preserve"> нь ажилтны өнцгөөс,</w:t>
            </w:r>
            <w:r w:rsidR="00B842FE">
              <w:rPr>
                <w:bCs/>
                <w:lang w:val="mn-MN"/>
              </w:rPr>
              <w:t xml:space="preserve"> жолооч, </w:t>
            </w:r>
            <w:r w:rsidR="00BF1E55">
              <w:rPr>
                <w:bCs/>
                <w:lang w:val="mn-MN"/>
              </w:rPr>
              <w:t>жолоочийн</w:t>
            </w:r>
            <w:r w:rsidR="00B842FE">
              <w:rPr>
                <w:bCs/>
                <w:lang w:val="mn-MN"/>
              </w:rPr>
              <w:t xml:space="preserve"> хийх аялал боло</w:t>
            </w:r>
            <w:r w:rsidR="006E1A85">
              <w:rPr>
                <w:bCs/>
                <w:lang w:val="mn-MN"/>
              </w:rPr>
              <w:t>н</w:t>
            </w:r>
            <w:r w:rsidR="00B842FE">
              <w:rPr>
                <w:bCs/>
                <w:lang w:val="mn-MN"/>
              </w:rPr>
              <w:t xml:space="preserve"> ашиглах тээврийн хэрэгсэл </w:t>
            </w:r>
            <w:r w:rsidR="00BF1E55">
              <w:rPr>
                <w:bCs/>
                <w:lang w:val="mn-MN"/>
              </w:rPr>
              <w:t xml:space="preserve">зэрэг албан ажилтай </w:t>
            </w:r>
            <w:r w:rsidR="00B842FE">
              <w:rPr>
                <w:bCs/>
                <w:lang w:val="mn-MN"/>
              </w:rPr>
              <w:t xml:space="preserve">холбоотой замын хөдөлгөөний </w:t>
            </w:r>
            <w:r>
              <w:rPr>
                <w:bCs/>
                <w:lang w:val="mn-MN"/>
              </w:rPr>
              <w:t>эрсдэл</w:t>
            </w:r>
            <w:r w:rsidR="00B842FE">
              <w:rPr>
                <w:bCs/>
                <w:lang w:val="mn-MN"/>
              </w:rPr>
              <w:t xml:space="preserve">ийн удирдлагын үндсэн салбарыг хамардаг. Үнэлгээ хийх олон салбар байх ба зөв хөндлөнгийн оролцоог </w:t>
            </w:r>
            <w:r w:rsidR="00B842FE" w:rsidRPr="00B842FE">
              <w:rPr>
                <w:bCs/>
                <w:lang w:val="mn-MN"/>
              </w:rPr>
              <w:t>(</w:t>
            </w:r>
            <w:r>
              <w:rPr>
                <w:bCs/>
                <w:lang w:val="mn-MN"/>
              </w:rPr>
              <w:t>эрсдэл</w:t>
            </w:r>
            <w:r w:rsidR="00B842FE">
              <w:rPr>
                <w:bCs/>
                <w:lang w:val="mn-MN"/>
              </w:rPr>
              <w:t xml:space="preserve">ийг арилгах/ эрсдэл багатай хувилбараар орлуулах/ </w:t>
            </w:r>
            <w:r>
              <w:rPr>
                <w:bCs/>
                <w:lang w:val="mn-MN"/>
              </w:rPr>
              <w:t>эрсдэл</w:t>
            </w:r>
            <w:r w:rsidR="00B842FE">
              <w:rPr>
                <w:bCs/>
                <w:lang w:val="mn-MN"/>
              </w:rPr>
              <w:t>ийг бууруулах</w:t>
            </w:r>
            <w:r w:rsidR="00B842FE" w:rsidRPr="00B842FE">
              <w:rPr>
                <w:bCs/>
                <w:lang w:val="mn-MN"/>
              </w:rPr>
              <w:t xml:space="preserve">) </w:t>
            </w:r>
            <w:r w:rsidR="00B842FE">
              <w:rPr>
                <w:bCs/>
                <w:lang w:val="mn-MN"/>
              </w:rPr>
              <w:t xml:space="preserve">сонгоход ашигласан зарчмуудыг </w:t>
            </w:r>
            <w:r w:rsidR="00B842FE" w:rsidRPr="00B842FE">
              <w:rPr>
                <w:bCs/>
                <w:i/>
                <w:lang w:val="mn-MN"/>
              </w:rPr>
              <w:t>дурын</w:t>
            </w:r>
            <w:r w:rsidR="00B842FE">
              <w:rPr>
                <w:bCs/>
                <w:lang w:val="mn-MN"/>
              </w:rPr>
              <w:t xml:space="preserve"> </w:t>
            </w:r>
            <w:r>
              <w:rPr>
                <w:bCs/>
                <w:lang w:val="mn-MN"/>
              </w:rPr>
              <w:t>эрсдэл</w:t>
            </w:r>
            <w:r w:rsidR="00B842FE">
              <w:rPr>
                <w:bCs/>
                <w:lang w:val="mn-MN"/>
              </w:rPr>
              <w:t xml:space="preserve">ийн үнэлгээнд хэрэглэж болно. </w:t>
            </w:r>
          </w:p>
          <w:p w14:paraId="528CD695" w14:textId="77777777" w:rsidR="00AA4322" w:rsidRPr="006E1A85" w:rsidRDefault="00AA4322" w:rsidP="00714858">
            <w:pPr>
              <w:spacing w:after="0" w:line="240" w:lineRule="auto"/>
              <w:rPr>
                <w:b/>
                <w:lang w:val="mn-MN"/>
              </w:rPr>
            </w:pPr>
          </w:p>
          <w:p w14:paraId="0011055F" w14:textId="77777777" w:rsidR="00AA4322" w:rsidRPr="006E1A85" w:rsidRDefault="00AA4322" w:rsidP="00714858">
            <w:pPr>
              <w:spacing w:after="0" w:line="240" w:lineRule="auto"/>
              <w:rPr>
                <w:b/>
                <w:lang w:val="mn-MN"/>
              </w:rPr>
            </w:pPr>
          </w:p>
        </w:tc>
      </w:tr>
    </w:tbl>
    <w:p w14:paraId="4E9A2387" w14:textId="77777777" w:rsidR="00AA4322" w:rsidRPr="006E1A85" w:rsidRDefault="00AA4322" w:rsidP="00AA4322">
      <w:pPr>
        <w:rPr>
          <w:lang w:val="mn-MN"/>
        </w:rPr>
      </w:pPr>
      <w:r w:rsidRPr="006E1A85">
        <w:rPr>
          <w:lang w:val="mn-MN"/>
        </w:rPr>
        <w:br w:type="page"/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182"/>
      </w:tblGrid>
      <w:tr w:rsidR="00AA4322" w:rsidRPr="00A17ED9" w14:paraId="011E16B9" w14:textId="77777777" w:rsidTr="00714858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</w:tcBorders>
            <w:shd w:val="clear" w:color="auto" w:fill="1B8C89"/>
          </w:tcPr>
          <w:p w14:paraId="0A51D9D2" w14:textId="528426F4" w:rsidR="00AA4322" w:rsidRPr="00A17ED9" w:rsidRDefault="00D877A8" w:rsidP="00714858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mn-MN"/>
              </w:rPr>
              <w:lastRenderedPageBreak/>
              <w:t>Жолооч</w:t>
            </w:r>
          </w:p>
        </w:tc>
      </w:tr>
      <w:tr w:rsidR="00AA4322" w:rsidRPr="00A17ED9" w14:paraId="0BECBAD5" w14:textId="77777777" w:rsidTr="00714858">
        <w:tc>
          <w:tcPr>
            <w:tcW w:w="3040" w:type="dxa"/>
          </w:tcPr>
          <w:p w14:paraId="7A5A6AFB" w14:textId="481AF433" w:rsidR="00AA4322" w:rsidRPr="00A17ED9" w:rsidRDefault="00FD00DE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 xml:space="preserve">Нас </w:t>
            </w:r>
          </w:p>
        </w:tc>
        <w:tc>
          <w:tcPr>
            <w:tcW w:w="5182" w:type="dxa"/>
          </w:tcPr>
          <w:p w14:paraId="79C70CBA" w14:textId="77777777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>16-21</w:t>
            </w:r>
          </w:p>
          <w:p w14:paraId="64403660" w14:textId="3A7B4B29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D877A8">
              <w:rPr>
                <w:lang w:val="mn-MN"/>
              </w:rPr>
              <w:t>21-ээс доош насны ажилтан ажлын зорилгоор жолоо бари</w:t>
            </w:r>
            <w:r w:rsidR="00591052">
              <w:rPr>
                <w:lang w:val="mn-MN"/>
              </w:rPr>
              <w:t>хыг хориглох</w:t>
            </w:r>
            <w:r w:rsidR="00D877A8">
              <w:rPr>
                <w:lang w:val="mn-MN"/>
              </w:rPr>
              <w:t xml:space="preserve"> </w:t>
            </w:r>
            <w:r w:rsidR="00591052">
              <w:rPr>
                <w:lang w:val="mn-MN"/>
              </w:rPr>
              <w:t xml:space="preserve">талаар </w:t>
            </w:r>
            <w:r w:rsidR="00D877A8">
              <w:rPr>
                <w:lang w:val="mn-MN"/>
              </w:rPr>
              <w:t>бодолцо</w:t>
            </w:r>
            <w:r w:rsidR="001B7233">
              <w:rPr>
                <w:lang w:val="mn-MN"/>
              </w:rPr>
              <w:t>но уу</w:t>
            </w:r>
          </w:p>
          <w:p w14:paraId="0E72F5FE" w14:textId="667D43F5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D877A8">
              <w:rPr>
                <w:lang w:val="mn-MN"/>
              </w:rPr>
              <w:t>21-ээс доош насны ажилтанд өөр төрлийн тээврийн хэрэгс</w:t>
            </w:r>
            <w:r w:rsidR="00591052">
              <w:rPr>
                <w:lang w:val="mn-MN"/>
              </w:rPr>
              <w:t xml:space="preserve">лээр </w:t>
            </w:r>
            <w:r w:rsidR="006E1A85">
              <w:rPr>
                <w:lang w:val="mn-MN"/>
              </w:rPr>
              <w:t>зорчихыг</w:t>
            </w:r>
            <w:r w:rsidR="00D877A8">
              <w:rPr>
                <w:lang w:val="mn-MN"/>
              </w:rPr>
              <w:t xml:space="preserve"> санал болго</w:t>
            </w:r>
            <w:r w:rsidR="001B7233">
              <w:rPr>
                <w:lang w:val="mn-MN"/>
              </w:rPr>
              <w:t>но уу</w:t>
            </w:r>
          </w:p>
          <w:p w14:paraId="6B53C113" w14:textId="5414C3AA" w:rsidR="00AA4322" w:rsidRPr="00A17ED9" w:rsidRDefault="00AA4322" w:rsidP="00714858">
            <w:pPr>
              <w:spacing w:after="0" w:line="240" w:lineRule="auto"/>
            </w:pPr>
            <w:r w:rsidRPr="00A17ED9">
              <w:t xml:space="preserve">3. </w:t>
            </w:r>
            <w:r w:rsidR="005B71F8">
              <w:rPr>
                <w:lang w:val="mn-MN"/>
              </w:rPr>
              <w:t>Аюулгүй жолоо барих</w:t>
            </w:r>
            <w:r w:rsidR="00D877A8">
              <w:rPr>
                <w:lang w:val="mn-MN"/>
              </w:rPr>
              <w:t xml:space="preserve"> цахим сургалт</w:t>
            </w:r>
          </w:p>
          <w:p w14:paraId="0722F1C3" w14:textId="64F165A4" w:rsidR="00AA4322" w:rsidRPr="00A17ED9" w:rsidRDefault="00AA4322" w:rsidP="00714858">
            <w:pPr>
              <w:spacing w:after="0" w:line="240" w:lineRule="auto"/>
            </w:pPr>
            <w:r w:rsidRPr="00A17ED9">
              <w:t xml:space="preserve">4. </w:t>
            </w:r>
            <w:r w:rsidR="00BF1E55">
              <w:rPr>
                <w:lang w:val="mn-MN"/>
              </w:rPr>
              <w:t>Жолооны</w:t>
            </w:r>
            <w:r w:rsidR="00D877A8">
              <w:rPr>
                <w:lang w:val="mn-MN"/>
              </w:rPr>
              <w:t xml:space="preserve"> сургалт</w:t>
            </w:r>
          </w:p>
          <w:p w14:paraId="62A1830E" w14:textId="77777777" w:rsidR="00AA4322" w:rsidRPr="00A17ED9" w:rsidRDefault="00AA4322" w:rsidP="00714858">
            <w:pPr>
              <w:spacing w:after="0" w:line="240" w:lineRule="auto"/>
            </w:pPr>
          </w:p>
          <w:p w14:paraId="692D9948" w14:textId="77777777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>66+</w:t>
            </w:r>
          </w:p>
          <w:p w14:paraId="155E6043" w14:textId="52546F61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1B7233">
              <w:rPr>
                <w:lang w:val="mn-MN"/>
              </w:rPr>
              <w:t>66-аас дээш насны ажилтан ажлын зорилгоор жолоо бари</w:t>
            </w:r>
            <w:r w:rsidR="00591052">
              <w:rPr>
                <w:lang w:val="mn-MN"/>
              </w:rPr>
              <w:t>хыг хориглох талаар</w:t>
            </w:r>
            <w:r w:rsidR="001B7233">
              <w:rPr>
                <w:lang w:val="mn-MN"/>
              </w:rPr>
              <w:t xml:space="preserve"> бодолцоно уу</w:t>
            </w:r>
          </w:p>
          <w:p w14:paraId="609F9C8A" w14:textId="7C6F3D15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1B7233">
              <w:rPr>
                <w:lang w:val="mn-MN"/>
              </w:rPr>
              <w:t>66-аас дээш насны ажилтан</w:t>
            </w:r>
            <w:r w:rsidR="00591052">
              <w:rPr>
                <w:lang w:val="mn-MN"/>
              </w:rPr>
              <w:t>д</w:t>
            </w:r>
            <w:r w:rsidR="001B7233">
              <w:rPr>
                <w:lang w:val="mn-MN"/>
              </w:rPr>
              <w:t xml:space="preserve"> өөр төрлийн тээврийн хэрэгс</w:t>
            </w:r>
            <w:r w:rsidR="00591052">
              <w:rPr>
                <w:lang w:val="mn-MN"/>
              </w:rPr>
              <w:t xml:space="preserve">лээр </w:t>
            </w:r>
            <w:r w:rsidR="006E1A85">
              <w:rPr>
                <w:lang w:val="mn-MN"/>
              </w:rPr>
              <w:t>зорчихыг</w:t>
            </w:r>
            <w:r w:rsidR="001B7233">
              <w:rPr>
                <w:lang w:val="mn-MN"/>
              </w:rPr>
              <w:t xml:space="preserve"> санал болгоно уу</w:t>
            </w:r>
          </w:p>
          <w:p w14:paraId="66454ECB" w14:textId="3CD7C688" w:rsidR="00AA4322" w:rsidRPr="00A17ED9" w:rsidRDefault="00AA4322" w:rsidP="00BF1E55">
            <w:pPr>
              <w:spacing w:after="0" w:line="240" w:lineRule="auto"/>
            </w:pPr>
            <w:r w:rsidRPr="00A17ED9">
              <w:t xml:space="preserve">3. </w:t>
            </w:r>
            <w:r w:rsidR="00BF1E55">
              <w:rPr>
                <w:lang w:val="mn-MN"/>
              </w:rPr>
              <w:t xml:space="preserve">Аюулгүй жоло барих үнэлгээ </w:t>
            </w:r>
            <w:r w:rsidRPr="00A17ED9">
              <w:t>(</w:t>
            </w:r>
            <w:r w:rsidR="001B7233">
              <w:rPr>
                <w:lang w:val="mn-MN"/>
              </w:rPr>
              <w:t>удирдамж болон сургалтын зөвлөгөө өгөх</w:t>
            </w:r>
            <w:r w:rsidRPr="00A17ED9">
              <w:t>)</w:t>
            </w:r>
          </w:p>
        </w:tc>
      </w:tr>
      <w:tr w:rsidR="00AA4322" w:rsidRPr="00A17ED9" w14:paraId="6DE4E7CB" w14:textId="77777777" w:rsidTr="00714858">
        <w:tc>
          <w:tcPr>
            <w:tcW w:w="3040" w:type="dxa"/>
          </w:tcPr>
          <w:p w14:paraId="13C8453D" w14:textId="18A127CB" w:rsidR="00AA4322" w:rsidRPr="00A17ED9" w:rsidRDefault="00FD00DE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 xml:space="preserve">Туршлага </w:t>
            </w:r>
          </w:p>
        </w:tc>
        <w:tc>
          <w:tcPr>
            <w:tcW w:w="5182" w:type="dxa"/>
          </w:tcPr>
          <w:p w14:paraId="0514F00F" w14:textId="139F8308" w:rsidR="00AA4322" w:rsidRPr="0069488F" w:rsidRDefault="0053546B" w:rsidP="00714858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mn-MN"/>
              </w:rPr>
              <w:t xml:space="preserve">Жолоодох эрхийн шалгалт өгөөд </w:t>
            </w:r>
            <w:r w:rsidR="00AA4322" w:rsidRPr="00A17ED9">
              <w:rPr>
                <w:b/>
                <w:bCs/>
              </w:rPr>
              <w:t xml:space="preserve">0-2 </w:t>
            </w:r>
            <w:r>
              <w:rPr>
                <w:b/>
                <w:bCs/>
                <w:lang w:val="mn-MN"/>
              </w:rPr>
              <w:t>жил өнгөрсөн</w:t>
            </w:r>
          </w:p>
          <w:p w14:paraId="0F4A1A16" w14:textId="664AF4F8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69488F">
              <w:rPr>
                <w:rFonts w:eastAsiaTheme="minorEastAsia"/>
                <w:lang w:val="mn-MN" w:eastAsia="zh-CN"/>
              </w:rPr>
              <w:t xml:space="preserve">Туршлагагүй жолооч </w:t>
            </w:r>
            <w:r w:rsidR="005F0C30">
              <w:rPr>
                <w:rFonts w:eastAsiaTheme="minorEastAsia"/>
                <w:lang w:val="mn-MN" w:eastAsia="zh-CN"/>
              </w:rPr>
              <w:t>ажлын зорилгоор жолоо бари</w:t>
            </w:r>
            <w:r w:rsidR="00591052">
              <w:rPr>
                <w:rFonts w:eastAsiaTheme="minorEastAsia"/>
                <w:lang w:val="mn-MN" w:eastAsia="zh-CN"/>
              </w:rPr>
              <w:t>хыг хориглох талаар</w:t>
            </w:r>
            <w:r w:rsidR="005F0C30">
              <w:rPr>
                <w:rFonts w:eastAsiaTheme="minorEastAsia"/>
                <w:lang w:val="mn-MN" w:eastAsia="zh-CN"/>
              </w:rPr>
              <w:t xml:space="preserve"> бодолцоно уу</w:t>
            </w:r>
          </w:p>
          <w:p w14:paraId="28D77F08" w14:textId="6388E0A2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5F0C30">
              <w:rPr>
                <w:lang w:val="mn-MN"/>
              </w:rPr>
              <w:t>Туршлагагүй жолоочи</w:t>
            </w:r>
            <w:r w:rsidR="00591052">
              <w:rPr>
                <w:lang w:val="mn-MN"/>
              </w:rPr>
              <w:t>д</w:t>
            </w:r>
            <w:r w:rsidR="005F0C30">
              <w:rPr>
                <w:lang w:val="mn-MN"/>
              </w:rPr>
              <w:t xml:space="preserve"> өөр төрлийн тээврийн хэрэгс</w:t>
            </w:r>
            <w:r w:rsidR="00591052">
              <w:rPr>
                <w:lang w:val="mn-MN"/>
              </w:rPr>
              <w:t>лээр</w:t>
            </w:r>
            <w:r w:rsidR="005F0C30">
              <w:rPr>
                <w:lang w:val="mn-MN"/>
              </w:rPr>
              <w:t xml:space="preserve"> </w:t>
            </w:r>
            <w:r w:rsidR="00591052">
              <w:rPr>
                <w:lang w:val="mn-MN"/>
              </w:rPr>
              <w:t>зорчихыг</w:t>
            </w:r>
            <w:r w:rsidR="005F0C30">
              <w:rPr>
                <w:lang w:val="mn-MN"/>
              </w:rPr>
              <w:t xml:space="preserve"> санал болгоно уу</w:t>
            </w:r>
          </w:p>
          <w:p w14:paraId="6E3122DB" w14:textId="1ABD4EBC" w:rsidR="00AA4322" w:rsidRPr="00A17ED9" w:rsidRDefault="00AA4322" w:rsidP="00714858">
            <w:pPr>
              <w:spacing w:after="0" w:line="240" w:lineRule="auto"/>
            </w:pPr>
            <w:r w:rsidRPr="00A17ED9">
              <w:t xml:space="preserve">3. </w:t>
            </w:r>
            <w:r w:rsidR="00BF1E55">
              <w:rPr>
                <w:lang w:val="mn-MN"/>
              </w:rPr>
              <w:t>Аюулгүй жолоо барих</w:t>
            </w:r>
            <w:r w:rsidR="005F0C30">
              <w:rPr>
                <w:lang w:val="mn-MN"/>
              </w:rPr>
              <w:t xml:space="preserve"> цахим сургалт</w:t>
            </w:r>
          </w:p>
          <w:p w14:paraId="6E131A4D" w14:textId="2EAEC826" w:rsidR="00AA4322" w:rsidRPr="00A17ED9" w:rsidRDefault="00AA4322" w:rsidP="00714858">
            <w:pPr>
              <w:spacing w:after="0" w:line="240" w:lineRule="auto"/>
            </w:pPr>
            <w:r w:rsidRPr="00A17ED9">
              <w:t xml:space="preserve">4. </w:t>
            </w:r>
            <w:r w:rsidR="00BF1E55">
              <w:rPr>
                <w:lang w:val="mn-MN"/>
              </w:rPr>
              <w:t xml:space="preserve">Жолооны </w:t>
            </w:r>
            <w:r w:rsidR="005F0C30">
              <w:rPr>
                <w:lang w:val="mn-MN"/>
              </w:rPr>
              <w:t>сургалт</w:t>
            </w:r>
          </w:p>
        </w:tc>
      </w:tr>
      <w:tr w:rsidR="00AA4322" w:rsidRPr="00A17ED9" w14:paraId="348A3BAA" w14:textId="77777777" w:rsidTr="00714858">
        <w:tc>
          <w:tcPr>
            <w:tcW w:w="3040" w:type="dxa"/>
          </w:tcPr>
          <w:p w14:paraId="019D3F46" w14:textId="7F3B4F04" w:rsidR="00AA4322" w:rsidRPr="00A17ED9" w:rsidRDefault="00FD00DE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О</w:t>
            </w:r>
            <w:r w:rsidR="005B71F8">
              <w:rPr>
                <w:b/>
                <w:lang w:val="mn-MN"/>
              </w:rPr>
              <w:t>доогийн ажлын байрандаа хэр удаан ажиллаж</w:t>
            </w:r>
            <w:r>
              <w:rPr>
                <w:b/>
                <w:lang w:val="mn-MN"/>
              </w:rPr>
              <w:t xml:space="preserve"> байгаа вэ?</w:t>
            </w:r>
          </w:p>
        </w:tc>
        <w:tc>
          <w:tcPr>
            <w:tcW w:w="5182" w:type="dxa"/>
          </w:tcPr>
          <w:p w14:paraId="089122E5" w14:textId="3D7A621B" w:rsidR="00AA4322" w:rsidRPr="00A17ED9" w:rsidRDefault="005F0C30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1-ээс доош жил</w:t>
            </w:r>
          </w:p>
          <w:p w14:paraId="42F46317" w14:textId="7E195722" w:rsidR="00AA4322" w:rsidRPr="00A17ED9" w:rsidRDefault="00AA4322" w:rsidP="00BF1E55">
            <w:pPr>
              <w:spacing w:after="0" w:line="240" w:lineRule="auto"/>
            </w:pPr>
            <w:r w:rsidRPr="00A17ED9">
              <w:t xml:space="preserve">1. </w:t>
            </w:r>
            <w:r w:rsidR="005F0C30">
              <w:rPr>
                <w:lang w:val="mn-MN"/>
              </w:rPr>
              <w:t>Аюулгүй б</w:t>
            </w:r>
            <w:r w:rsidR="00BF1E55">
              <w:rPr>
                <w:lang w:val="mn-MN"/>
              </w:rPr>
              <w:t>айдлын бодлого болон жолоо барих</w:t>
            </w:r>
            <w:r w:rsidR="005F0C30">
              <w:rPr>
                <w:lang w:val="mn-MN"/>
              </w:rPr>
              <w:t xml:space="preserve"> стандарт</w:t>
            </w:r>
            <w:r w:rsidR="00BF1E55">
              <w:rPr>
                <w:lang w:val="mn-MN"/>
              </w:rPr>
              <w:t>ад тави</w:t>
            </w:r>
            <w:r w:rsidR="00084D38">
              <w:rPr>
                <w:lang w:val="mn-MN"/>
              </w:rPr>
              <w:t>х шаардлаг</w:t>
            </w:r>
            <w:r w:rsidR="00660B9F">
              <w:rPr>
                <w:lang w:val="mn-MN"/>
              </w:rPr>
              <w:t>ыг сайтар тайлбарлаж, жолооч эдгээр бодлого, стандартыг мөрдөж байгаа эсэхийг хянаарай</w:t>
            </w:r>
          </w:p>
        </w:tc>
      </w:tr>
      <w:tr w:rsidR="00AA4322" w:rsidRPr="00A17ED9" w14:paraId="3FD40475" w14:textId="77777777" w:rsidTr="00714858">
        <w:tc>
          <w:tcPr>
            <w:tcW w:w="3040" w:type="dxa"/>
          </w:tcPr>
          <w:p w14:paraId="361FC3DF" w14:textId="3E937549" w:rsidR="00AA4322" w:rsidRPr="00A17ED9" w:rsidRDefault="00BF1E55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Ослын</w:t>
            </w:r>
            <w:r w:rsidR="00FD00DE">
              <w:rPr>
                <w:b/>
                <w:lang w:val="mn-MN"/>
              </w:rPr>
              <w:t xml:space="preserve"> түүх – Ноцтой </w:t>
            </w:r>
            <w:r w:rsidR="00AA4322" w:rsidRPr="00A17ED9">
              <w:rPr>
                <w:b/>
              </w:rPr>
              <w:t>(</w:t>
            </w:r>
            <w:r w:rsidR="00FD00DE">
              <w:rPr>
                <w:b/>
                <w:lang w:val="mn-MN"/>
              </w:rPr>
              <w:t>сүүлийн 5 жилийн дотор</w:t>
            </w:r>
            <w:r w:rsidR="00AA4322" w:rsidRPr="00A17ED9">
              <w:rPr>
                <w:b/>
              </w:rPr>
              <w:t>)</w:t>
            </w:r>
          </w:p>
        </w:tc>
        <w:tc>
          <w:tcPr>
            <w:tcW w:w="5182" w:type="dxa"/>
          </w:tcPr>
          <w:p w14:paraId="7BAA170D" w14:textId="45BCF7FE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 xml:space="preserve">2-3 </w:t>
            </w:r>
            <w:r w:rsidR="004B5BED">
              <w:rPr>
                <w:rFonts w:eastAsiaTheme="minorEastAsia"/>
                <w:b/>
                <w:bCs/>
                <w:lang w:val="mn-MN" w:eastAsia="zh-CN"/>
              </w:rPr>
              <w:t>болон</w:t>
            </w:r>
            <w:r w:rsidR="00BF1E55">
              <w:rPr>
                <w:b/>
                <w:bCs/>
              </w:rPr>
              <w:t xml:space="preserve"> 3-аас </w:t>
            </w:r>
            <w:proofErr w:type="spellStart"/>
            <w:r w:rsidR="00BF1E55">
              <w:rPr>
                <w:b/>
                <w:bCs/>
              </w:rPr>
              <w:t>дээш</w:t>
            </w:r>
            <w:proofErr w:type="spellEnd"/>
            <w:r w:rsidR="00BF1E55">
              <w:rPr>
                <w:b/>
                <w:bCs/>
              </w:rPr>
              <w:t xml:space="preserve"> </w:t>
            </w:r>
            <w:r w:rsidR="00660B9F">
              <w:rPr>
                <w:b/>
                <w:bCs/>
                <w:lang w:val="mn-MN"/>
              </w:rPr>
              <w:t xml:space="preserve">ноцтой </w:t>
            </w:r>
            <w:r w:rsidR="00BF1E55">
              <w:rPr>
                <w:b/>
                <w:bCs/>
                <w:lang w:val="mn-MN"/>
              </w:rPr>
              <w:t>осол</w:t>
            </w:r>
          </w:p>
          <w:p w14:paraId="47435425" w14:textId="1C511E17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660B9F">
              <w:rPr>
                <w:lang w:val="mn-MN"/>
              </w:rPr>
              <w:t>Ажилтан ажлын зорилгоор жолоо бари</w:t>
            </w:r>
            <w:r w:rsidR="00591052">
              <w:rPr>
                <w:lang w:val="mn-MN"/>
              </w:rPr>
              <w:t>хыг хоригло</w:t>
            </w:r>
            <w:r w:rsidR="00AD05E0">
              <w:rPr>
                <w:lang w:val="mn-MN"/>
              </w:rPr>
              <w:t>х</w:t>
            </w:r>
            <w:r w:rsidR="00591052">
              <w:rPr>
                <w:lang w:val="mn-MN"/>
              </w:rPr>
              <w:t xml:space="preserve"> талаар</w:t>
            </w:r>
            <w:r w:rsidR="00660B9F">
              <w:rPr>
                <w:lang w:val="mn-MN"/>
              </w:rPr>
              <w:t xml:space="preserve"> бодолцоно уу</w:t>
            </w:r>
          </w:p>
          <w:p w14:paraId="7CFFE42F" w14:textId="66180645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591052">
              <w:rPr>
                <w:lang w:val="mn-MN"/>
              </w:rPr>
              <w:t>Ажилтанд өөр төрлийн тээврийн хэрэгслээр зорчихыг санал болгоно уу</w:t>
            </w:r>
          </w:p>
          <w:p w14:paraId="7FE1C99E" w14:textId="77777777" w:rsidR="00AA4322" w:rsidRPr="00A17ED9" w:rsidRDefault="00AA4322" w:rsidP="00714858">
            <w:pPr>
              <w:spacing w:after="0" w:line="240" w:lineRule="auto"/>
            </w:pPr>
          </w:p>
          <w:p w14:paraId="1400BDFE" w14:textId="1683EC8A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 xml:space="preserve">1-2 </w:t>
            </w:r>
            <w:r w:rsidR="00591052">
              <w:rPr>
                <w:b/>
                <w:bCs/>
                <w:lang w:val="mn-MN"/>
              </w:rPr>
              <w:t xml:space="preserve">ноцтой </w:t>
            </w:r>
            <w:r w:rsidR="00BF1E55">
              <w:rPr>
                <w:b/>
                <w:bCs/>
                <w:lang w:val="mn-MN"/>
              </w:rPr>
              <w:t>осол</w:t>
            </w:r>
          </w:p>
          <w:p w14:paraId="7B857C08" w14:textId="33213128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BF1E55">
              <w:rPr>
                <w:lang w:val="mn-MN"/>
              </w:rPr>
              <w:t>Ослуудыг</w:t>
            </w:r>
            <w:r w:rsidR="00591052">
              <w:rPr>
                <w:lang w:val="mn-MN"/>
              </w:rPr>
              <w:t xml:space="preserve"> шалгах ба суурь шалтгаан</w:t>
            </w:r>
            <w:proofErr w:type="spellStart"/>
            <w:r w:rsidR="00BF1E55">
              <w:rPr>
                <w:lang w:val="en-US"/>
              </w:rPr>
              <w:t>ыг</w:t>
            </w:r>
            <w:proofErr w:type="spellEnd"/>
            <w:r w:rsidR="00BF1E55">
              <w:rPr>
                <w:lang w:val="en-US"/>
              </w:rPr>
              <w:t xml:space="preserve"> </w:t>
            </w:r>
            <w:r w:rsidR="00BF1E55">
              <w:rPr>
                <w:lang w:val="mn-MN"/>
              </w:rPr>
              <w:t>илрүүлэх,</w:t>
            </w:r>
            <w:r w:rsidR="00591052">
              <w:rPr>
                <w:lang w:val="mn-MN"/>
              </w:rPr>
              <w:t xml:space="preserve"> үр дүнд тулгуурлан хөндлөнгийн оролцоо/ хяналт хэрэгжүүлэх</w:t>
            </w:r>
          </w:p>
          <w:p w14:paraId="4AF4390A" w14:textId="73795116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591052">
              <w:rPr>
                <w:lang w:val="mn-MN"/>
              </w:rPr>
              <w:t xml:space="preserve">Аюулгүй </w:t>
            </w:r>
            <w:r w:rsidR="00BF1E55">
              <w:rPr>
                <w:lang w:val="mn-MN"/>
              </w:rPr>
              <w:t>жолоо барих</w:t>
            </w:r>
            <w:r w:rsidR="00591052">
              <w:rPr>
                <w:lang w:val="mn-MN"/>
              </w:rPr>
              <w:t xml:space="preserve"> цахим сургалт</w:t>
            </w:r>
          </w:p>
          <w:p w14:paraId="163D1179" w14:textId="75389437" w:rsidR="00AA4322" w:rsidRPr="00A17ED9" w:rsidRDefault="00AA4322" w:rsidP="00BF1E55">
            <w:pPr>
              <w:spacing w:after="0" w:line="240" w:lineRule="auto"/>
            </w:pPr>
            <w:r w:rsidRPr="00A17ED9">
              <w:t xml:space="preserve">3. </w:t>
            </w:r>
            <w:r w:rsidR="00591052">
              <w:rPr>
                <w:lang w:val="mn-MN"/>
              </w:rPr>
              <w:t>“Ослы</w:t>
            </w:r>
            <w:r w:rsidR="00BF1E55">
              <w:rPr>
                <w:lang w:val="mn-MN"/>
              </w:rPr>
              <w:t>н дараах” ба/болон “итгэлцэл үүсгэх</w:t>
            </w:r>
            <w:r w:rsidR="00591052">
              <w:rPr>
                <w:lang w:val="mn-MN"/>
              </w:rPr>
              <w:t xml:space="preserve">” </w:t>
            </w:r>
            <w:r w:rsidR="00591052">
              <w:rPr>
                <w:lang w:val="en-US"/>
              </w:rPr>
              <w:t>(</w:t>
            </w:r>
            <w:r w:rsidR="00591052">
              <w:rPr>
                <w:lang w:val="mn-MN"/>
              </w:rPr>
              <w:t>тохирсон</w:t>
            </w:r>
            <w:r w:rsidR="00591052">
              <w:rPr>
                <w:lang w:val="en-US"/>
              </w:rPr>
              <w:t>)</w:t>
            </w:r>
            <w:r w:rsidR="00BF1E55">
              <w:rPr>
                <w:lang w:val="mn-MN"/>
              </w:rPr>
              <w:t xml:space="preserve"> жолооны </w:t>
            </w:r>
            <w:r w:rsidR="00591052">
              <w:rPr>
                <w:lang w:val="mn-MN"/>
              </w:rPr>
              <w:t xml:space="preserve">сургалт </w:t>
            </w:r>
          </w:p>
        </w:tc>
      </w:tr>
      <w:tr w:rsidR="00AA4322" w:rsidRPr="00A17ED9" w14:paraId="6C6E6247" w14:textId="77777777" w:rsidTr="00714858">
        <w:tc>
          <w:tcPr>
            <w:tcW w:w="3040" w:type="dxa"/>
          </w:tcPr>
          <w:p w14:paraId="43BBCA81" w14:textId="2523BEDE" w:rsidR="00AA4322" w:rsidRPr="00A17ED9" w:rsidRDefault="00BF1E55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Осолдсон</w:t>
            </w:r>
            <w:r w:rsidR="00FD00DE">
              <w:rPr>
                <w:b/>
                <w:lang w:val="mn-MN"/>
              </w:rPr>
              <w:t xml:space="preserve"> түүх – Хөнгөн </w:t>
            </w:r>
            <w:r w:rsidR="00AA4322" w:rsidRPr="00A17ED9">
              <w:rPr>
                <w:b/>
              </w:rPr>
              <w:t>(</w:t>
            </w:r>
            <w:r w:rsidR="00FD00DE">
              <w:rPr>
                <w:b/>
                <w:lang w:val="mn-MN"/>
              </w:rPr>
              <w:t>сүүлийн 5 жилийн дотор</w:t>
            </w:r>
            <w:r w:rsidR="00AA4322" w:rsidRPr="00A17ED9">
              <w:rPr>
                <w:b/>
              </w:rPr>
              <w:t>)</w:t>
            </w:r>
          </w:p>
        </w:tc>
        <w:tc>
          <w:tcPr>
            <w:tcW w:w="5182" w:type="dxa"/>
          </w:tcPr>
          <w:p w14:paraId="16549414" w14:textId="4021E010" w:rsidR="00AA4322" w:rsidRPr="00A17ED9" w:rsidRDefault="00BF1E55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mn-MN"/>
              </w:rPr>
              <w:t xml:space="preserve">-аас дээш </w:t>
            </w:r>
            <w:r w:rsidR="008B2133">
              <w:rPr>
                <w:b/>
                <w:bCs/>
                <w:lang w:val="mn-MN"/>
              </w:rPr>
              <w:t xml:space="preserve">хөнгөн </w:t>
            </w:r>
            <w:r>
              <w:rPr>
                <w:b/>
                <w:bCs/>
                <w:lang w:val="mn-MN"/>
              </w:rPr>
              <w:t>осол</w:t>
            </w:r>
          </w:p>
          <w:p w14:paraId="45C1753E" w14:textId="66065754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F6514C">
              <w:rPr>
                <w:lang w:val="mn-MN"/>
              </w:rPr>
              <w:t>Ажилтан</w:t>
            </w:r>
            <w:r w:rsidR="00AD05E0">
              <w:rPr>
                <w:lang w:val="mn-MN"/>
              </w:rPr>
              <w:t xml:space="preserve"> ажлын зорилгоор жолоо барихыг хориглох талаар бодолцоно уу</w:t>
            </w:r>
          </w:p>
          <w:p w14:paraId="29BBAB49" w14:textId="412841F7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AD05E0">
              <w:rPr>
                <w:lang w:val="mn-MN"/>
              </w:rPr>
              <w:t xml:space="preserve">Ажилтанд </w:t>
            </w:r>
            <w:r w:rsidR="00957F1C">
              <w:rPr>
                <w:lang w:val="mn-MN"/>
              </w:rPr>
              <w:t>өөр төрлийн тээврийн хэрэгслээр зорчихыг санал болгоно уу</w:t>
            </w:r>
          </w:p>
          <w:p w14:paraId="1FA6C83E" w14:textId="77777777" w:rsidR="00AA4322" w:rsidRPr="00A17ED9" w:rsidRDefault="00AA4322" w:rsidP="00714858">
            <w:pPr>
              <w:spacing w:after="0" w:line="240" w:lineRule="auto"/>
            </w:pPr>
          </w:p>
          <w:p w14:paraId="5C5CB941" w14:textId="306456F2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 xml:space="preserve">4-6 </w:t>
            </w:r>
            <w:r w:rsidR="00957F1C">
              <w:rPr>
                <w:b/>
                <w:bCs/>
                <w:lang w:val="mn-MN"/>
              </w:rPr>
              <w:t xml:space="preserve">хөнгөн </w:t>
            </w:r>
            <w:r w:rsidR="00BF1E55">
              <w:rPr>
                <w:b/>
                <w:bCs/>
                <w:lang w:val="mn-MN"/>
              </w:rPr>
              <w:t>осол</w:t>
            </w:r>
          </w:p>
          <w:p w14:paraId="6F8B5099" w14:textId="14839517" w:rsidR="00957F1C" w:rsidRPr="00A17ED9" w:rsidRDefault="00957F1C" w:rsidP="00957F1C">
            <w:pPr>
              <w:spacing w:after="0" w:line="240" w:lineRule="auto"/>
            </w:pPr>
            <w:r w:rsidRPr="00A17ED9">
              <w:t xml:space="preserve">1. </w:t>
            </w:r>
            <w:r w:rsidR="00BF1E55">
              <w:rPr>
                <w:lang w:val="mn-MN"/>
              </w:rPr>
              <w:t>Ослуудыг</w:t>
            </w:r>
            <w:r>
              <w:rPr>
                <w:lang w:val="mn-MN"/>
              </w:rPr>
              <w:t xml:space="preserve"> шалгах ба суурь шалтгаан</w:t>
            </w:r>
            <w:proofErr w:type="spellStart"/>
            <w:r w:rsidR="00BF1E55">
              <w:rPr>
                <w:lang w:val="en-US"/>
              </w:rPr>
              <w:t>ыг</w:t>
            </w:r>
            <w:proofErr w:type="spellEnd"/>
            <w:r w:rsidR="00BF1E55">
              <w:rPr>
                <w:lang w:val="en-US"/>
              </w:rPr>
              <w:t xml:space="preserve"> </w:t>
            </w:r>
            <w:r w:rsidR="00BF1E55">
              <w:rPr>
                <w:lang w:val="mn-MN"/>
              </w:rPr>
              <w:t xml:space="preserve">илрүүлэх, </w:t>
            </w:r>
            <w:r>
              <w:rPr>
                <w:lang w:val="mn-MN"/>
              </w:rPr>
              <w:t>үр дүнд тулгуурлан хөндлөнгийн оролцоо/ хяналт хэрэгжүүлэх</w:t>
            </w:r>
          </w:p>
          <w:p w14:paraId="4E9FE6DB" w14:textId="20770EEC" w:rsidR="00957F1C" w:rsidRPr="00A17ED9" w:rsidRDefault="00957F1C" w:rsidP="00957F1C">
            <w:pPr>
              <w:spacing w:after="0" w:line="240" w:lineRule="auto"/>
            </w:pPr>
            <w:r w:rsidRPr="00A17ED9">
              <w:lastRenderedPageBreak/>
              <w:t xml:space="preserve">2. </w:t>
            </w:r>
            <w:r w:rsidR="00BF1E55">
              <w:rPr>
                <w:lang w:val="mn-MN"/>
              </w:rPr>
              <w:t>Аюулгүй жолоо барих</w:t>
            </w:r>
            <w:r>
              <w:rPr>
                <w:lang w:val="mn-MN"/>
              </w:rPr>
              <w:t xml:space="preserve"> цахим сургалт</w:t>
            </w:r>
          </w:p>
          <w:p w14:paraId="2748FDDD" w14:textId="75A71458" w:rsidR="00AA4322" w:rsidRPr="00A17ED9" w:rsidRDefault="00AA4322" w:rsidP="00714858">
            <w:pPr>
              <w:spacing w:after="0" w:line="240" w:lineRule="auto"/>
            </w:pPr>
            <w:r w:rsidRPr="00A17ED9">
              <w:t xml:space="preserve">3. </w:t>
            </w:r>
            <w:r w:rsidR="00BF1E55">
              <w:rPr>
                <w:lang w:val="mn-MN"/>
              </w:rPr>
              <w:t xml:space="preserve">Жолооны </w:t>
            </w:r>
            <w:r w:rsidR="00957F1C">
              <w:rPr>
                <w:lang w:val="mn-MN"/>
              </w:rPr>
              <w:t>сургалт</w:t>
            </w:r>
          </w:p>
          <w:p w14:paraId="363FCA46" w14:textId="77777777" w:rsidR="00AA4322" w:rsidRPr="00A17ED9" w:rsidRDefault="00AA4322" w:rsidP="00714858">
            <w:pPr>
              <w:spacing w:after="0" w:line="240" w:lineRule="auto"/>
            </w:pPr>
          </w:p>
          <w:p w14:paraId="483FA1BE" w14:textId="798791BC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 xml:space="preserve">1-4 </w:t>
            </w:r>
            <w:r w:rsidR="00957F1C">
              <w:rPr>
                <w:b/>
                <w:bCs/>
                <w:lang w:val="mn-MN"/>
              </w:rPr>
              <w:t xml:space="preserve">хөнгөн </w:t>
            </w:r>
            <w:r w:rsidR="00BF1E55">
              <w:rPr>
                <w:b/>
                <w:bCs/>
                <w:lang w:val="mn-MN"/>
              </w:rPr>
              <w:t>осол</w:t>
            </w:r>
          </w:p>
          <w:p w14:paraId="4BE0DDEE" w14:textId="45DE780A" w:rsidR="00957F1C" w:rsidRDefault="00AA4322" w:rsidP="00957F1C">
            <w:pPr>
              <w:spacing w:after="0" w:line="240" w:lineRule="auto"/>
              <w:rPr>
                <w:lang w:val="mn-MN"/>
              </w:rPr>
            </w:pPr>
            <w:r w:rsidRPr="00A17ED9">
              <w:t xml:space="preserve">1. </w:t>
            </w:r>
            <w:r w:rsidR="00BF1E55">
              <w:rPr>
                <w:lang w:val="mn-MN"/>
              </w:rPr>
              <w:t>Аюулгүй жолоо барих</w:t>
            </w:r>
            <w:r w:rsidR="00957F1C">
              <w:rPr>
                <w:lang w:val="mn-MN"/>
              </w:rPr>
              <w:t xml:space="preserve"> цахим сургалт</w:t>
            </w:r>
          </w:p>
          <w:p w14:paraId="6CC21361" w14:textId="74139935" w:rsidR="00AA4322" w:rsidRPr="00A17ED9" w:rsidRDefault="00AA4322" w:rsidP="00957F1C">
            <w:pPr>
              <w:spacing w:after="0" w:line="240" w:lineRule="auto"/>
            </w:pPr>
            <w:r w:rsidRPr="00A17ED9">
              <w:t xml:space="preserve">2. </w:t>
            </w:r>
            <w:r w:rsidR="00BF1E55">
              <w:rPr>
                <w:lang w:val="mn-MN"/>
              </w:rPr>
              <w:t>Жолооны</w:t>
            </w:r>
            <w:r w:rsidR="00957F1C">
              <w:rPr>
                <w:lang w:val="mn-MN"/>
              </w:rPr>
              <w:t xml:space="preserve"> сургалт</w:t>
            </w:r>
          </w:p>
        </w:tc>
      </w:tr>
      <w:tr w:rsidR="00AA4322" w:rsidRPr="00A17ED9" w14:paraId="4DB2C265" w14:textId="77777777" w:rsidTr="00714858">
        <w:tc>
          <w:tcPr>
            <w:tcW w:w="3040" w:type="dxa"/>
          </w:tcPr>
          <w:p w14:paraId="61BD2950" w14:textId="1D27B6FE" w:rsidR="00AA4322" w:rsidRPr="00A17ED9" w:rsidRDefault="00BF1E55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lastRenderedPageBreak/>
              <w:t>Дүрэм зөрчсөн</w:t>
            </w:r>
            <w:r w:rsidR="00C600AA">
              <w:rPr>
                <w:b/>
                <w:lang w:val="mn-MN"/>
              </w:rPr>
              <w:t xml:space="preserve"> түүх</w:t>
            </w:r>
            <w:r w:rsidR="00AA4322" w:rsidRPr="00A17ED9">
              <w:rPr>
                <w:b/>
              </w:rPr>
              <w:t xml:space="preserve"> (</w:t>
            </w:r>
            <w:r w:rsidR="00C600AA">
              <w:rPr>
                <w:b/>
                <w:lang w:val="mn-MN"/>
              </w:rPr>
              <w:t>3 жил</w:t>
            </w:r>
            <w:r w:rsidR="00AA4322" w:rsidRPr="00A17ED9">
              <w:rPr>
                <w:b/>
              </w:rPr>
              <w:t>)</w:t>
            </w:r>
          </w:p>
        </w:tc>
        <w:tc>
          <w:tcPr>
            <w:tcW w:w="5182" w:type="dxa"/>
          </w:tcPr>
          <w:p w14:paraId="30E6D514" w14:textId="5761BB0F" w:rsidR="00AA4322" w:rsidRPr="00A17ED9" w:rsidRDefault="00BF1E55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5-аас </w:t>
            </w:r>
            <w:proofErr w:type="spellStart"/>
            <w:r>
              <w:rPr>
                <w:b/>
                <w:bCs/>
              </w:rPr>
              <w:t>олон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mn-MN"/>
              </w:rPr>
              <w:t>дүрэм зөрчсөн тохиолдол</w:t>
            </w:r>
          </w:p>
          <w:p w14:paraId="5C1DB002" w14:textId="77777777" w:rsidR="00957F1C" w:rsidRPr="00A17ED9" w:rsidRDefault="00957F1C" w:rsidP="00957F1C">
            <w:pPr>
              <w:spacing w:after="0" w:line="240" w:lineRule="auto"/>
            </w:pPr>
            <w:r w:rsidRPr="00A17ED9">
              <w:t xml:space="preserve">1. </w:t>
            </w:r>
            <w:r>
              <w:rPr>
                <w:lang w:val="mn-MN"/>
              </w:rPr>
              <w:t>Ажилтан ажлын зорилгоор жолоо барихыг хориглох талаар бодолцоно уу</w:t>
            </w:r>
          </w:p>
          <w:p w14:paraId="79F616F0" w14:textId="77777777" w:rsidR="00957F1C" w:rsidRPr="00A17ED9" w:rsidRDefault="00957F1C" w:rsidP="00957F1C">
            <w:pPr>
              <w:spacing w:after="0" w:line="240" w:lineRule="auto"/>
            </w:pPr>
            <w:r w:rsidRPr="00A17ED9">
              <w:t xml:space="preserve">2. </w:t>
            </w:r>
            <w:r>
              <w:rPr>
                <w:lang w:val="mn-MN"/>
              </w:rPr>
              <w:t>Ажилтанд өөр төрлийн тээврийн хэрэгслээр зорчихыг санал болгоно уу</w:t>
            </w:r>
          </w:p>
          <w:p w14:paraId="1509A33F" w14:textId="77777777" w:rsidR="00AA4322" w:rsidRPr="00A17ED9" w:rsidRDefault="00AA4322" w:rsidP="00714858">
            <w:pPr>
              <w:spacing w:after="0" w:line="240" w:lineRule="auto"/>
            </w:pPr>
          </w:p>
          <w:p w14:paraId="2DC85346" w14:textId="53E7999E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 xml:space="preserve">3-5 </w:t>
            </w:r>
            <w:r w:rsidR="00BF1E55">
              <w:rPr>
                <w:b/>
                <w:bCs/>
                <w:lang w:val="mn-MN"/>
              </w:rPr>
              <w:t>дүрэм зөрчсөн тохиолдол</w:t>
            </w:r>
          </w:p>
          <w:p w14:paraId="792F5E6C" w14:textId="12C7C555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957F1C">
              <w:rPr>
                <w:lang w:val="mn-MN"/>
              </w:rPr>
              <w:t xml:space="preserve">Ажилтнуудыг хуулийн дагуу жолоо барих ба үйл ажиллагааны </w:t>
            </w:r>
            <w:r w:rsidR="005B71F8">
              <w:rPr>
                <w:lang w:val="mn-MN"/>
              </w:rPr>
              <w:t>практик</w:t>
            </w:r>
            <w:r w:rsidR="00957F1C">
              <w:rPr>
                <w:lang w:val="mn-MN"/>
              </w:rPr>
              <w:t xml:space="preserve">, журамд бизнесийн зорилго биелүүлэхийн тулд хууль зөрчиж болзошгүй </w:t>
            </w:r>
            <w:r w:rsidR="009D2137">
              <w:rPr>
                <w:lang w:val="mn-MN"/>
              </w:rPr>
              <w:t>шаардлага тусгаагүй эсэхийг нягтлана уу</w:t>
            </w:r>
          </w:p>
          <w:p w14:paraId="294645B4" w14:textId="2793AE39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957F1C">
              <w:rPr>
                <w:lang w:val="mn-MN"/>
              </w:rPr>
              <w:t>Ажилтнууд одоо хэрэгжиж буй хуулийн талаар ойлголттой байхад анхаарна уу</w:t>
            </w:r>
          </w:p>
          <w:p w14:paraId="07ECD699" w14:textId="5A49D023" w:rsidR="00AA4322" w:rsidRPr="00A17ED9" w:rsidRDefault="00AA4322" w:rsidP="00714858">
            <w:pPr>
              <w:spacing w:after="0" w:line="240" w:lineRule="auto"/>
            </w:pPr>
            <w:r w:rsidRPr="00A17ED9">
              <w:t xml:space="preserve">3. </w:t>
            </w:r>
            <w:r w:rsidR="00BF1E55">
              <w:rPr>
                <w:lang w:val="mn-MN"/>
              </w:rPr>
              <w:t>Аюулгүй жолоо барих</w:t>
            </w:r>
            <w:r w:rsidR="00957F1C">
              <w:rPr>
                <w:lang w:val="mn-MN"/>
              </w:rPr>
              <w:t xml:space="preserve"> цахим сургалт</w:t>
            </w:r>
          </w:p>
          <w:p w14:paraId="23F154A5" w14:textId="6D3D3DF5" w:rsidR="00AA4322" w:rsidRPr="00A17ED9" w:rsidRDefault="00AA4322" w:rsidP="00714858">
            <w:pPr>
              <w:spacing w:after="0" w:line="240" w:lineRule="auto"/>
            </w:pPr>
            <w:r w:rsidRPr="00A17ED9">
              <w:t xml:space="preserve">4. </w:t>
            </w:r>
            <w:r w:rsidR="00BF1E55">
              <w:rPr>
                <w:lang w:val="mn-MN"/>
              </w:rPr>
              <w:t>Жолооны с</w:t>
            </w:r>
            <w:r w:rsidR="00957F1C">
              <w:rPr>
                <w:lang w:val="mn-MN"/>
              </w:rPr>
              <w:t>ургалт</w:t>
            </w:r>
          </w:p>
          <w:p w14:paraId="7C490618" w14:textId="77777777" w:rsidR="00AA4322" w:rsidRPr="00A17ED9" w:rsidRDefault="00AA4322" w:rsidP="00714858">
            <w:pPr>
              <w:spacing w:after="0" w:line="240" w:lineRule="auto"/>
            </w:pPr>
          </w:p>
          <w:p w14:paraId="187BC3DA" w14:textId="68DD6E8F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 xml:space="preserve">1-3 </w:t>
            </w:r>
            <w:r w:rsidR="00BF1E55">
              <w:rPr>
                <w:b/>
                <w:bCs/>
                <w:lang w:val="mn-MN"/>
              </w:rPr>
              <w:t>дүрэм зөрчсөн тохиолдол</w:t>
            </w:r>
          </w:p>
          <w:p w14:paraId="5F1542DB" w14:textId="74E2FEDF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BF1E55">
              <w:rPr>
                <w:lang w:val="mn-MN"/>
              </w:rPr>
              <w:t xml:space="preserve">Аюулгүй жолоо барих </w:t>
            </w:r>
            <w:r w:rsidR="009D2137">
              <w:rPr>
                <w:lang w:val="mn-MN"/>
              </w:rPr>
              <w:t>цахим сургалт</w:t>
            </w:r>
          </w:p>
        </w:tc>
      </w:tr>
      <w:tr w:rsidR="00AA4322" w:rsidRPr="00A17ED9" w14:paraId="4121213B" w14:textId="77777777" w:rsidTr="00714858">
        <w:tc>
          <w:tcPr>
            <w:tcW w:w="3040" w:type="dxa"/>
          </w:tcPr>
          <w:p w14:paraId="5DD879AD" w14:textId="62E4E874" w:rsidR="00AA4322" w:rsidRPr="00A17ED9" w:rsidRDefault="00BF1E55" w:rsidP="00BF1E55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Сүүлийн 2 жилд</w:t>
            </w:r>
            <w:r w:rsidR="00C600AA">
              <w:rPr>
                <w:b/>
                <w:lang w:val="mn-MN"/>
              </w:rPr>
              <w:t xml:space="preserve"> харааны үзлэгт хамрагдсан эсэх?</w:t>
            </w:r>
          </w:p>
        </w:tc>
        <w:tc>
          <w:tcPr>
            <w:tcW w:w="5182" w:type="dxa"/>
          </w:tcPr>
          <w:p w14:paraId="54C0CBA5" w14:textId="3A76DD98" w:rsidR="00AA4322" w:rsidRPr="00A17ED9" w:rsidRDefault="00BF1E55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Х</w:t>
            </w:r>
            <w:r w:rsidR="009D2137">
              <w:rPr>
                <w:b/>
                <w:bCs/>
                <w:lang w:val="mn-MN"/>
              </w:rPr>
              <w:t>арааны үзлэгт хамрагдаагүй</w:t>
            </w:r>
          </w:p>
          <w:p w14:paraId="03516511" w14:textId="752C965B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9D2137">
              <w:rPr>
                <w:lang w:val="mn-MN"/>
              </w:rPr>
              <w:t>Харааг нь шалгана уу</w:t>
            </w:r>
            <w:r w:rsidRPr="00A17ED9">
              <w:t xml:space="preserve"> (</w:t>
            </w:r>
            <w:r w:rsidR="009D2137">
              <w:rPr>
                <w:lang w:val="mn-MN"/>
              </w:rPr>
              <w:t>газар дээр нь</w:t>
            </w:r>
            <w:r w:rsidRPr="00A17ED9">
              <w:t>)</w:t>
            </w:r>
          </w:p>
          <w:p w14:paraId="649EF4C5" w14:textId="3788F775" w:rsidR="00AA4322" w:rsidRPr="00A17ED9" w:rsidRDefault="00AA4322" w:rsidP="00BF1E55">
            <w:pPr>
              <w:spacing w:after="0" w:line="240" w:lineRule="auto"/>
            </w:pPr>
            <w:r w:rsidRPr="00A17ED9">
              <w:t xml:space="preserve">2. </w:t>
            </w:r>
            <w:r w:rsidR="00BF1E55">
              <w:rPr>
                <w:lang w:val="mn-MN"/>
              </w:rPr>
              <w:t>Х</w:t>
            </w:r>
            <w:r w:rsidR="009D2137">
              <w:rPr>
                <w:lang w:val="mn-MN"/>
              </w:rPr>
              <w:t xml:space="preserve">арааны </w:t>
            </w:r>
            <w:r w:rsidR="00BF1E55">
              <w:rPr>
                <w:lang w:val="mn-MN"/>
              </w:rPr>
              <w:t>үзлэгийг</w:t>
            </w:r>
            <w:r w:rsidR="009D2137">
              <w:rPr>
                <w:lang w:val="mn-MN"/>
              </w:rPr>
              <w:t xml:space="preserve"> тогтмол хийх</w:t>
            </w:r>
            <w:r w:rsidRPr="00A17ED9">
              <w:t xml:space="preserve"> (</w:t>
            </w:r>
            <w:r w:rsidR="009D2137">
              <w:rPr>
                <w:lang w:val="mn-MN"/>
              </w:rPr>
              <w:t>нүдний эмчээр</w:t>
            </w:r>
            <w:r w:rsidRPr="00A17ED9">
              <w:t>)</w:t>
            </w:r>
          </w:p>
        </w:tc>
      </w:tr>
      <w:tr w:rsidR="00AA4322" w:rsidRPr="00A17ED9" w14:paraId="3839F1B7" w14:textId="77777777" w:rsidTr="00714858">
        <w:tc>
          <w:tcPr>
            <w:tcW w:w="3040" w:type="dxa"/>
          </w:tcPr>
          <w:p w14:paraId="2F04A1FC" w14:textId="3C046E6B" w:rsidR="00AA4322" w:rsidRPr="00A17ED9" w:rsidRDefault="00C600AA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Сүүлийн 2 жилд эрүүл мэндийн үзлэгт хамрагдсан эсэх?</w:t>
            </w:r>
          </w:p>
        </w:tc>
        <w:tc>
          <w:tcPr>
            <w:tcW w:w="5182" w:type="dxa"/>
          </w:tcPr>
          <w:p w14:paraId="5FC71A4F" w14:textId="08B323EA" w:rsidR="00AA4322" w:rsidRPr="00A17ED9" w:rsidRDefault="009D2137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Эрүүл мэндийн үзлэгт хамрагдаагүй</w:t>
            </w:r>
          </w:p>
          <w:p w14:paraId="744939C3" w14:textId="05051991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9D2137">
              <w:rPr>
                <w:lang w:val="mn-MN"/>
              </w:rPr>
              <w:t>Эрүүл мэндийн үзлэг тогтмол хийх</w:t>
            </w:r>
          </w:p>
        </w:tc>
      </w:tr>
      <w:tr w:rsidR="00AA4322" w:rsidRPr="00A17ED9" w14:paraId="7DA63289" w14:textId="77777777" w:rsidTr="00714858">
        <w:tc>
          <w:tcPr>
            <w:tcW w:w="3040" w:type="dxa"/>
          </w:tcPr>
          <w:p w14:paraId="21FAC755" w14:textId="252998DD" w:rsidR="00AA4322" w:rsidRPr="00A17ED9" w:rsidRDefault="00C600AA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Гар утасны хэрэглээ</w:t>
            </w:r>
          </w:p>
        </w:tc>
        <w:tc>
          <w:tcPr>
            <w:tcW w:w="5182" w:type="dxa"/>
          </w:tcPr>
          <w:p w14:paraId="2CBDD728" w14:textId="3DD257B8" w:rsidR="00AA4322" w:rsidRPr="00A17ED9" w:rsidRDefault="009D2137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Ажилтан жолоо барих үеэр гар утас ашигладаг</w:t>
            </w:r>
          </w:p>
          <w:p w14:paraId="09F3D3C1" w14:textId="170B4E2A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9D2137">
              <w:rPr>
                <w:lang w:val="mn-MN"/>
              </w:rPr>
              <w:t xml:space="preserve">Ажилтанд жолоо барих үеэр гар утас ашиглахыг хориглоно уу </w:t>
            </w:r>
            <w:r w:rsidRPr="00A17ED9">
              <w:t>(</w:t>
            </w:r>
            <w:r w:rsidR="00BF1E55">
              <w:rPr>
                <w:lang w:val="mn-MN"/>
              </w:rPr>
              <w:t>гараа оролцуулахгүй утсаар ярих үед ч осол гарах эрсдэл</w:t>
            </w:r>
            <w:r w:rsidR="009D2137">
              <w:rPr>
                <w:lang w:val="mn-MN"/>
              </w:rPr>
              <w:t xml:space="preserve"> 4 дахин </w:t>
            </w:r>
            <w:r w:rsidR="00BF1E55">
              <w:rPr>
                <w:lang w:val="mn-MN"/>
              </w:rPr>
              <w:t>нэмэгддэг</w:t>
            </w:r>
            <w:r w:rsidRPr="00A17ED9">
              <w:t>)</w:t>
            </w:r>
          </w:p>
          <w:p w14:paraId="6A0F4BC2" w14:textId="2B814B4B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9D2137">
              <w:rPr>
                <w:lang w:val="mn-MN"/>
              </w:rPr>
              <w:t>Жолоо барих үед хэзээ гар утас ашиглаж болох талаар тодорхой дүрэм боловсруулна уу</w:t>
            </w:r>
          </w:p>
          <w:p w14:paraId="67DA379A" w14:textId="3E53BD9D" w:rsidR="00AA4322" w:rsidRPr="00A17ED9" w:rsidRDefault="00AA4322" w:rsidP="00714858">
            <w:pPr>
              <w:spacing w:after="0" w:line="240" w:lineRule="auto"/>
            </w:pPr>
            <w:r w:rsidRPr="00A17ED9">
              <w:t xml:space="preserve">3. </w:t>
            </w:r>
            <w:r w:rsidR="009D2137">
              <w:rPr>
                <w:lang w:val="mn-MN"/>
              </w:rPr>
              <w:t>Гар утасны хэ</w:t>
            </w:r>
            <w:r w:rsidR="00BF1E55">
              <w:rPr>
                <w:lang w:val="mn-MN"/>
              </w:rPr>
              <w:t>рэглээний талаар ойлголт өгөх танхимы</w:t>
            </w:r>
            <w:r w:rsidR="009D2137">
              <w:rPr>
                <w:lang w:val="mn-MN"/>
              </w:rPr>
              <w:t>н сургалт</w:t>
            </w:r>
            <w:r w:rsidRPr="00A17ED9">
              <w:t xml:space="preserve"> </w:t>
            </w:r>
          </w:p>
          <w:p w14:paraId="3993FEE4" w14:textId="680AC52F" w:rsidR="00AA4322" w:rsidRPr="00A17ED9" w:rsidRDefault="00AA4322" w:rsidP="00714858">
            <w:pPr>
              <w:spacing w:after="0" w:line="240" w:lineRule="auto"/>
            </w:pPr>
            <w:r w:rsidRPr="00A17ED9">
              <w:t xml:space="preserve">4. </w:t>
            </w:r>
            <w:r w:rsidR="009D2137">
              <w:rPr>
                <w:lang w:val="mn-MN"/>
              </w:rPr>
              <w:t>Гар утасны талаар цахим сургалт</w:t>
            </w:r>
          </w:p>
        </w:tc>
      </w:tr>
    </w:tbl>
    <w:p w14:paraId="6BEDBD6F" w14:textId="77777777" w:rsidR="00AA4322" w:rsidRPr="00A17ED9" w:rsidRDefault="00AA4322" w:rsidP="00AA4322">
      <w:pPr>
        <w:spacing w:after="0" w:line="240" w:lineRule="auto"/>
      </w:pPr>
    </w:p>
    <w:p w14:paraId="1A893B58" w14:textId="77777777" w:rsidR="00AA4322" w:rsidRPr="00A17ED9" w:rsidRDefault="00AA4322" w:rsidP="00AA4322">
      <w:pPr>
        <w:spacing w:after="0" w:line="240" w:lineRule="auto"/>
      </w:pPr>
    </w:p>
    <w:p w14:paraId="1DB667BA" w14:textId="77777777" w:rsidR="00AA4322" w:rsidRPr="00A17ED9" w:rsidRDefault="00AA4322" w:rsidP="00AA4322">
      <w:pPr>
        <w:spacing w:after="0" w:line="240" w:lineRule="auto"/>
      </w:pPr>
    </w:p>
    <w:p w14:paraId="79B60C5B" w14:textId="77777777" w:rsidR="00AA4322" w:rsidRDefault="00AA4322" w:rsidP="00AA4322">
      <w:r>
        <w:br w:type="page"/>
      </w:r>
    </w:p>
    <w:tbl>
      <w:tblPr>
        <w:tblW w:w="83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324"/>
      </w:tblGrid>
      <w:tr w:rsidR="00AA4322" w:rsidRPr="00A17ED9" w14:paraId="4FC4E17D" w14:textId="77777777" w:rsidTr="00714858">
        <w:trPr>
          <w:trHeight w:val="547"/>
        </w:trPr>
        <w:tc>
          <w:tcPr>
            <w:tcW w:w="8364" w:type="dxa"/>
            <w:gridSpan w:val="2"/>
            <w:shd w:val="clear" w:color="auto" w:fill="1B8C89"/>
          </w:tcPr>
          <w:p w14:paraId="5804EB54" w14:textId="4BBAD914" w:rsidR="00AA4322" w:rsidRPr="00A17ED9" w:rsidRDefault="009D2137" w:rsidP="00714858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mn-MN"/>
              </w:rPr>
              <w:lastRenderedPageBreak/>
              <w:t>Аялал</w:t>
            </w:r>
          </w:p>
        </w:tc>
      </w:tr>
      <w:tr w:rsidR="00AA4322" w:rsidRPr="00A17ED9" w14:paraId="34FC928F" w14:textId="77777777" w:rsidTr="00714858">
        <w:tc>
          <w:tcPr>
            <w:tcW w:w="3040" w:type="dxa"/>
          </w:tcPr>
          <w:p w14:paraId="4F0B486F" w14:textId="001217C6" w:rsidR="00AA4322" w:rsidRPr="00A17ED9" w:rsidRDefault="00C600AA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Ажилласан цаг</w:t>
            </w:r>
            <w:r w:rsidR="00AA4322" w:rsidRPr="00A17ED9">
              <w:rPr>
                <w:b/>
              </w:rPr>
              <w:t xml:space="preserve"> (</w:t>
            </w:r>
            <w:r>
              <w:rPr>
                <w:b/>
                <w:lang w:val="mn-MN"/>
              </w:rPr>
              <w:t>жолоо барих болон ажилдаа ирж, очих цагийг оролцуулаад</w:t>
            </w:r>
            <w:r w:rsidR="00AA4322" w:rsidRPr="00A17ED9">
              <w:rPr>
                <w:b/>
              </w:rPr>
              <w:t>)</w:t>
            </w:r>
          </w:p>
        </w:tc>
        <w:tc>
          <w:tcPr>
            <w:tcW w:w="5324" w:type="dxa"/>
          </w:tcPr>
          <w:p w14:paraId="7EE6A3DC" w14:textId="22A5CB48" w:rsidR="00AA4322" w:rsidRPr="00A17ED9" w:rsidRDefault="00BF1E55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12-оос </w:t>
            </w:r>
            <w:proofErr w:type="spellStart"/>
            <w:r>
              <w:rPr>
                <w:b/>
                <w:bCs/>
              </w:rPr>
              <w:t>дээш</w:t>
            </w:r>
            <w:proofErr w:type="spellEnd"/>
            <w:r>
              <w:rPr>
                <w:b/>
                <w:bCs/>
              </w:rPr>
              <w:t xml:space="preserve"> </w:t>
            </w:r>
            <w:r w:rsidR="009D2137">
              <w:rPr>
                <w:b/>
                <w:bCs/>
                <w:lang w:val="mn-MN"/>
              </w:rPr>
              <w:t>цаг</w:t>
            </w:r>
          </w:p>
          <w:p w14:paraId="71293172" w14:textId="5BDDB200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9D2137">
              <w:rPr>
                <w:lang w:val="mn-MN"/>
              </w:rPr>
              <w:t xml:space="preserve">Ажилтны ажлын болон </w:t>
            </w:r>
            <w:r w:rsidR="00BF1E55">
              <w:rPr>
                <w:lang w:val="mn-MN"/>
              </w:rPr>
              <w:t>жолоо барих</w:t>
            </w:r>
            <w:r w:rsidR="009D2137">
              <w:rPr>
                <w:lang w:val="mn-MN"/>
              </w:rPr>
              <w:t xml:space="preserve"> цагийг </w:t>
            </w:r>
            <w:r w:rsidR="00BF1E55">
              <w:rPr>
                <w:lang w:val="mn-MN"/>
              </w:rPr>
              <w:t>багасгана</w:t>
            </w:r>
            <w:r w:rsidR="009D2137">
              <w:rPr>
                <w:lang w:val="mn-MN"/>
              </w:rPr>
              <w:t xml:space="preserve"> уу</w:t>
            </w:r>
          </w:p>
          <w:p w14:paraId="545ACC70" w14:textId="70906E3C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9D2137">
              <w:rPr>
                <w:lang w:val="mn-MN"/>
              </w:rPr>
              <w:t>Аж</w:t>
            </w:r>
            <w:r w:rsidR="009E623B">
              <w:rPr>
                <w:lang w:val="mn-MN"/>
              </w:rPr>
              <w:t xml:space="preserve">илдаа ирж/очих цагийн хувьд ажилтан </w:t>
            </w:r>
            <w:r w:rsidR="005B71F8">
              <w:rPr>
                <w:lang w:val="mn-MN"/>
              </w:rPr>
              <w:t>шинээр авах</w:t>
            </w:r>
            <w:r w:rsidR="009E623B">
              <w:rPr>
                <w:lang w:val="mn-MN"/>
              </w:rPr>
              <w:t xml:space="preserve"> бодлогод хүлээн зөвшөөрч болохуйц гэрийн байршлын талаар тусгана уу</w:t>
            </w:r>
          </w:p>
          <w:p w14:paraId="3A61BF6D" w14:textId="52CF5C04" w:rsidR="00AA4322" w:rsidRPr="00A17ED9" w:rsidRDefault="00AA4322" w:rsidP="00714858">
            <w:pPr>
              <w:spacing w:after="0" w:line="240" w:lineRule="auto"/>
            </w:pPr>
            <w:r w:rsidRPr="00A17ED9">
              <w:t xml:space="preserve">3. </w:t>
            </w:r>
            <w:r w:rsidR="009E623B">
              <w:rPr>
                <w:lang w:val="mn-MN"/>
              </w:rPr>
              <w:t>Ажилдаа ирж/очих цагийг багасгахын тулд байршлаа өөрчлөх талаар бодолцоно уу</w:t>
            </w:r>
            <w:r w:rsidRPr="00A17ED9">
              <w:t xml:space="preserve"> (</w:t>
            </w:r>
            <w:r w:rsidR="009E623B">
              <w:rPr>
                <w:lang w:val="mn-MN"/>
              </w:rPr>
              <w:t>илэрхий асуудал үүссэн тохиолдолд</w:t>
            </w:r>
            <w:r w:rsidRPr="00A17ED9">
              <w:t>)</w:t>
            </w:r>
          </w:p>
          <w:p w14:paraId="52F99129" w14:textId="67EB9126" w:rsidR="00AA4322" w:rsidRPr="00A17ED9" w:rsidRDefault="00AA4322" w:rsidP="00714858">
            <w:pPr>
              <w:spacing w:after="0" w:line="240" w:lineRule="auto"/>
            </w:pPr>
            <w:r w:rsidRPr="00A17ED9">
              <w:t xml:space="preserve">4. </w:t>
            </w:r>
            <w:r w:rsidR="00BF1E55">
              <w:rPr>
                <w:lang w:val="mn-MN"/>
              </w:rPr>
              <w:t>Ядрахаас сэргийлэх</w:t>
            </w:r>
            <w:r w:rsidR="009E623B">
              <w:rPr>
                <w:lang w:val="mn-MN"/>
              </w:rPr>
              <w:t xml:space="preserve"> менежментийн т</w:t>
            </w:r>
            <w:r w:rsidR="006E1A85">
              <w:rPr>
                <w:lang w:val="mn-MN"/>
              </w:rPr>
              <w:t>а</w:t>
            </w:r>
            <w:r w:rsidR="00BF1E55">
              <w:rPr>
                <w:lang w:val="mn-MN"/>
              </w:rPr>
              <w:t>нхимы</w:t>
            </w:r>
            <w:r w:rsidR="009E623B">
              <w:rPr>
                <w:lang w:val="mn-MN"/>
              </w:rPr>
              <w:t>н сургалт</w:t>
            </w:r>
          </w:p>
          <w:p w14:paraId="4B42C68F" w14:textId="502EEC25" w:rsidR="00AA4322" w:rsidRPr="00A17ED9" w:rsidRDefault="00AA4322" w:rsidP="00714858">
            <w:pPr>
              <w:spacing w:after="0" w:line="240" w:lineRule="auto"/>
            </w:pPr>
            <w:r w:rsidRPr="00A17ED9">
              <w:t xml:space="preserve">5. </w:t>
            </w:r>
            <w:r w:rsidR="00BF1E55">
              <w:rPr>
                <w:lang w:val="mn-MN"/>
              </w:rPr>
              <w:t>Ядрахаас сэргийлэх</w:t>
            </w:r>
            <w:r w:rsidR="009E623B">
              <w:rPr>
                <w:lang w:val="mn-MN"/>
              </w:rPr>
              <w:t xml:space="preserve"> менежментийн цахим сургалт</w:t>
            </w:r>
          </w:p>
          <w:p w14:paraId="5BC82EAB" w14:textId="77777777" w:rsidR="00AA4322" w:rsidRPr="00A17ED9" w:rsidRDefault="00AA4322" w:rsidP="00714858">
            <w:pPr>
              <w:spacing w:after="0" w:line="240" w:lineRule="auto"/>
            </w:pPr>
          </w:p>
          <w:p w14:paraId="29B34458" w14:textId="45624366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 xml:space="preserve">9-12 </w:t>
            </w:r>
            <w:r w:rsidR="009D2137">
              <w:rPr>
                <w:b/>
                <w:bCs/>
                <w:lang w:val="mn-MN"/>
              </w:rPr>
              <w:t>цаг</w:t>
            </w:r>
          </w:p>
          <w:p w14:paraId="5D519EDC" w14:textId="0E84E12D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BF1E55">
              <w:rPr>
                <w:lang w:val="mn-MN"/>
              </w:rPr>
              <w:t>Ядрахаас сэргийлэх менежментийн танхимын сургалт</w:t>
            </w:r>
          </w:p>
          <w:p w14:paraId="1F485549" w14:textId="11C6407C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BF1E55">
              <w:rPr>
                <w:lang w:val="mn-MN"/>
              </w:rPr>
              <w:t>Ядрахаас сэргийлэх менежментийн цахим сургалт</w:t>
            </w:r>
          </w:p>
        </w:tc>
      </w:tr>
      <w:tr w:rsidR="00AA4322" w:rsidRPr="00A17ED9" w14:paraId="28670A34" w14:textId="77777777" w:rsidTr="00714858">
        <w:tc>
          <w:tcPr>
            <w:tcW w:w="3040" w:type="dxa"/>
          </w:tcPr>
          <w:p w14:paraId="588F44E6" w14:textId="7013C0F8" w:rsidR="00AA4322" w:rsidRPr="00A17ED9" w:rsidRDefault="00C600AA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Жолоо барьсан цаг</w:t>
            </w:r>
          </w:p>
        </w:tc>
        <w:tc>
          <w:tcPr>
            <w:tcW w:w="5324" w:type="dxa"/>
          </w:tcPr>
          <w:p w14:paraId="0B531A4D" w14:textId="74BB4BE6" w:rsidR="00AA4322" w:rsidRPr="00A17ED9" w:rsidRDefault="00BF1E55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10-аас </w:t>
            </w:r>
            <w:r>
              <w:rPr>
                <w:b/>
                <w:bCs/>
                <w:lang w:val="mn-MN"/>
              </w:rPr>
              <w:t>дээш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цаг</w:t>
            </w:r>
            <w:proofErr w:type="spellEnd"/>
          </w:p>
          <w:p w14:paraId="1B48D5D8" w14:textId="77777777" w:rsidR="00BF1E55" w:rsidRPr="00A17ED9" w:rsidRDefault="00BF1E55" w:rsidP="00BF1E55">
            <w:pPr>
              <w:spacing w:after="0" w:line="240" w:lineRule="auto"/>
            </w:pPr>
            <w:r w:rsidRPr="00A17ED9">
              <w:t xml:space="preserve">1. </w:t>
            </w:r>
            <w:r>
              <w:rPr>
                <w:lang w:val="mn-MN"/>
              </w:rPr>
              <w:t>Ядрахаас сэргийлэх менежментийн танхимын сургалт</w:t>
            </w:r>
          </w:p>
          <w:p w14:paraId="316DA725" w14:textId="4A9CFC05" w:rsidR="00AA4322" w:rsidRPr="00A17ED9" w:rsidRDefault="00BF1E55" w:rsidP="00BF1E55">
            <w:pPr>
              <w:spacing w:after="0" w:line="240" w:lineRule="auto"/>
            </w:pPr>
            <w:r w:rsidRPr="00A17ED9">
              <w:t xml:space="preserve">2. </w:t>
            </w:r>
            <w:r>
              <w:rPr>
                <w:lang w:val="mn-MN"/>
              </w:rPr>
              <w:t>Ядрахаас сэргийлэх менежментийн цахим сургалт</w:t>
            </w:r>
            <w:r w:rsidRPr="00A17ED9">
              <w:t xml:space="preserve"> </w:t>
            </w:r>
          </w:p>
          <w:p w14:paraId="56B2111B" w14:textId="6018BEC3" w:rsidR="00AA4322" w:rsidRPr="00A17ED9" w:rsidRDefault="00BF1E55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6-10 </w:t>
            </w:r>
            <w:proofErr w:type="spellStart"/>
            <w:r>
              <w:rPr>
                <w:b/>
                <w:bCs/>
              </w:rPr>
              <w:t>цаг</w:t>
            </w:r>
            <w:proofErr w:type="spellEnd"/>
          </w:p>
          <w:p w14:paraId="08470A69" w14:textId="09C5F678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BF1E55">
              <w:rPr>
                <w:lang w:val="mn-MN"/>
              </w:rPr>
              <w:t>Ядрахаас сэргийлэх менежментийн цахим сургалт</w:t>
            </w:r>
          </w:p>
        </w:tc>
      </w:tr>
      <w:tr w:rsidR="00AA4322" w:rsidRPr="00A17ED9" w14:paraId="04DA4CD5" w14:textId="77777777" w:rsidTr="00714858">
        <w:tc>
          <w:tcPr>
            <w:tcW w:w="3040" w:type="dxa"/>
          </w:tcPr>
          <w:p w14:paraId="13FF3F3D" w14:textId="09741FF8" w:rsidR="00AA4322" w:rsidRPr="00A17ED9" w:rsidRDefault="00BF1E55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00:00-</w:t>
            </w:r>
            <w:r w:rsidR="00C600AA">
              <w:rPr>
                <w:b/>
                <w:lang w:val="mn-MN"/>
              </w:rPr>
              <w:t>06:00 цаг хүртэл жолоо барьсан эсэх</w:t>
            </w:r>
          </w:p>
        </w:tc>
        <w:tc>
          <w:tcPr>
            <w:tcW w:w="5324" w:type="dxa"/>
          </w:tcPr>
          <w:p w14:paraId="4229D28A" w14:textId="28AE672C" w:rsidR="00AA4322" w:rsidRPr="00A17ED9" w:rsidRDefault="00EC358C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 xml:space="preserve">Тийм – Ажилтан </w:t>
            </w:r>
            <w:r w:rsidR="00BF1E55">
              <w:rPr>
                <w:b/>
                <w:bCs/>
                <w:lang w:val="mn-MN"/>
              </w:rPr>
              <w:t>00:00-</w:t>
            </w:r>
            <w:r>
              <w:rPr>
                <w:b/>
                <w:bCs/>
                <w:lang w:val="mn-MN"/>
              </w:rPr>
              <w:t xml:space="preserve">06:00 </w:t>
            </w:r>
            <w:r w:rsidR="00BF1E55">
              <w:rPr>
                <w:b/>
                <w:bCs/>
                <w:lang w:val="mn-MN"/>
              </w:rPr>
              <w:t xml:space="preserve">цаг </w:t>
            </w:r>
            <w:r>
              <w:rPr>
                <w:b/>
                <w:bCs/>
                <w:lang w:val="mn-MN"/>
              </w:rPr>
              <w:t>хүртэл жолоо барьдаг</w:t>
            </w:r>
          </w:p>
          <w:p w14:paraId="597EC7A1" w14:textId="5E2D9125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4E6B0B">
              <w:rPr>
                <w:lang w:val="mn-MN"/>
              </w:rPr>
              <w:t xml:space="preserve">Боломжтой бол ажлын хуваарийг дахин </w:t>
            </w:r>
            <w:r w:rsidR="00BF1E55">
              <w:rPr>
                <w:lang w:val="mn-MN"/>
              </w:rPr>
              <w:t>шинэчилнэ үү</w:t>
            </w:r>
          </w:p>
          <w:p w14:paraId="6FBD60F9" w14:textId="3631638A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4E6B0B">
              <w:rPr>
                <w:lang w:val="mn-MN"/>
              </w:rPr>
              <w:t>Хувийн ажлын хуваарийг дахин зохион байгуулна уу</w:t>
            </w:r>
          </w:p>
          <w:p w14:paraId="4F3E2977" w14:textId="7238F313" w:rsidR="00AA4322" w:rsidRPr="00A17ED9" w:rsidRDefault="00AA4322" w:rsidP="00714858">
            <w:pPr>
              <w:spacing w:after="0" w:line="240" w:lineRule="auto"/>
            </w:pPr>
            <w:r w:rsidRPr="00A17ED9">
              <w:t xml:space="preserve">3. </w:t>
            </w:r>
            <w:r w:rsidR="00BF1E55">
              <w:rPr>
                <w:lang w:val="mn-MN"/>
              </w:rPr>
              <w:t>Зарим аял</w:t>
            </w:r>
            <w:r w:rsidR="004E6B0B">
              <w:rPr>
                <w:lang w:val="mn-MN"/>
              </w:rPr>
              <w:t>лыг дахин зохион байгуулна уу</w:t>
            </w:r>
          </w:p>
          <w:p w14:paraId="1EC9A18F" w14:textId="001868FB" w:rsidR="00AA4322" w:rsidRPr="00A17ED9" w:rsidRDefault="00AA4322" w:rsidP="00714858">
            <w:pPr>
              <w:spacing w:after="0" w:line="240" w:lineRule="auto"/>
            </w:pPr>
            <w:r w:rsidRPr="00A17ED9">
              <w:t xml:space="preserve">4. </w:t>
            </w:r>
            <w:r w:rsidR="00041601">
              <w:rPr>
                <w:lang w:val="mn-MN"/>
              </w:rPr>
              <w:t xml:space="preserve">Зарим аялалд өөр тээврийн хэрэгсэл/өөр технологи </w:t>
            </w:r>
            <w:r w:rsidR="00041601">
              <w:rPr>
                <w:lang w:val="en-US"/>
              </w:rPr>
              <w:t>(</w:t>
            </w:r>
            <w:r w:rsidR="00041601">
              <w:rPr>
                <w:lang w:val="mn-MN"/>
              </w:rPr>
              <w:t>видео хурал г.м.</w:t>
            </w:r>
            <w:r w:rsidR="00041601">
              <w:rPr>
                <w:lang w:val="en-US"/>
              </w:rPr>
              <w:t>)</w:t>
            </w:r>
            <w:r w:rsidR="00041601">
              <w:rPr>
                <w:lang w:val="mn-MN"/>
              </w:rPr>
              <w:t xml:space="preserve"> ашиглана уу</w:t>
            </w:r>
          </w:p>
          <w:p w14:paraId="3847B0EF" w14:textId="0B10FAFE" w:rsidR="00AA4322" w:rsidRPr="00A17ED9" w:rsidRDefault="00AA4322" w:rsidP="00714858">
            <w:pPr>
              <w:spacing w:after="0" w:line="240" w:lineRule="auto"/>
            </w:pPr>
            <w:r w:rsidRPr="00A17ED9">
              <w:t xml:space="preserve">5. </w:t>
            </w:r>
            <w:r w:rsidR="00041601">
              <w:rPr>
                <w:lang w:val="mn-MN"/>
              </w:rPr>
              <w:t>Боломж гарах бүрт өөр төрлийн тээврийн хэрэгсэл ашиглана уу</w:t>
            </w:r>
          </w:p>
          <w:p w14:paraId="315B8D54" w14:textId="6DC1BE07" w:rsidR="00AA4322" w:rsidRPr="00A17ED9" w:rsidRDefault="00AA4322" w:rsidP="00714858">
            <w:pPr>
              <w:spacing w:after="0" w:line="240" w:lineRule="auto"/>
            </w:pPr>
            <w:r w:rsidRPr="00A17ED9">
              <w:t xml:space="preserve">6. </w:t>
            </w:r>
            <w:r w:rsidR="00BF1E55">
              <w:rPr>
                <w:lang w:val="mn-MN"/>
              </w:rPr>
              <w:t xml:space="preserve">Ядрахаас сэргийлэх </w:t>
            </w:r>
            <w:r w:rsidR="008D4F89">
              <w:rPr>
                <w:lang w:val="mn-MN"/>
              </w:rPr>
              <w:t>менежм</w:t>
            </w:r>
            <w:r w:rsidR="005B71F8">
              <w:rPr>
                <w:lang w:val="mn-MN"/>
              </w:rPr>
              <w:t>ентийн</w:t>
            </w:r>
            <w:bookmarkStart w:id="1" w:name="_GoBack"/>
            <w:bookmarkEnd w:id="1"/>
            <w:r w:rsidR="008D4F89">
              <w:rPr>
                <w:lang w:val="mn-MN"/>
              </w:rPr>
              <w:t xml:space="preserve"> сургалт</w:t>
            </w:r>
          </w:p>
          <w:p w14:paraId="20499474" w14:textId="69505313" w:rsidR="00AA4322" w:rsidRPr="00A17ED9" w:rsidRDefault="00AA4322" w:rsidP="00714858">
            <w:pPr>
              <w:spacing w:after="0" w:line="240" w:lineRule="auto"/>
            </w:pPr>
            <w:r w:rsidRPr="00A17ED9">
              <w:t xml:space="preserve">7. </w:t>
            </w:r>
            <w:r w:rsidR="00BF1E55">
              <w:rPr>
                <w:lang w:val="mn-MN"/>
              </w:rPr>
              <w:t>Ядрахаас сэргийлэх менежментийн танхимын сургалт</w:t>
            </w:r>
          </w:p>
          <w:p w14:paraId="41D0DDD0" w14:textId="7A707ADF" w:rsidR="00AA4322" w:rsidRPr="00A17ED9" w:rsidRDefault="00AA4322" w:rsidP="00714858">
            <w:pPr>
              <w:spacing w:after="0" w:line="240" w:lineRule="auto"/>
            </w:pPr>
            <w:r w:rsidRPr="00A17ED9">
              <w:t xml:space="preserve">8. </w:t>
            </w:r>
            <w:r w:rsidR="00BF1E55">
              <w:rPr>
                <w:lang w:val="mn-MN"/>
              </w:rPr>
              <w:t>Ядрахаас сэргийлэх менежментийн цахим сургалт</w:t>
            </w:r>
          </w:p>
        </w:tc>
      </w:tr>
      <w:tr w:rsidR="00AA4322" w:rsidRPr="00A17ED9" w14:paraId="54E8FEFC" w14:textId="77777777" w:rsidTr="00714858">
        <w:tc>
          <w:tcPr>
            <w:tcW w:w="3040" w:type="dxa"/>
          </w:tcPr>
          <w:p w14:paraId="45C239CE" w14:textId="25459368" w:rsidR="00AA4322" w:rsidRPr="00A17ED9" w:rsidRDefault="00C600AA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Туулсан зам</w:t>
            </w:r>
            <w:r w:rsidR="00AA4322" w:rsidRPr="00A17ED9">
              <w:rPr>
                <w:b/>
              </w:rPr>
              <w:t xml:space="preserve"> (</w:t>
            </w:r>
            <w:r>
              <w:rPr>
                <w:b/>
                <w:lang w:val="mn-MN"/>
              </w:rPr>
              <w:t>км</w:t>
            </w:r>
            <w:r w:rsidR="00AA4322" w:rsidRPr="00A17ED9">
              <w:rPr>
                <w:b/>
              </w:rPr>
              <w:t>)</w:t>
            </w:r>
          </w:p>
        </w:tc>
        <w:tc>
          <w:tcPr>
            <w:tcW w:w="5324" w:type="dxa"/>
          </w:tcPr>
          <w:p w14:paraId="4730770A" w14:textId="27E29DC5" w:rsidR="00AA4322" w:rsidRPr="00A17ED9" w:rsidRDefault="00BF1E55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30,000-аас </w:t>
            </w:r>
            <w:proofErr w:type="spellStart"/>
            <w:r>
              <w:rPr>
                <w:b/>
                <w:bCs/>
              </w:rPr>
              <w:t>дээш</w:t>
            </w:r>
            <w:proofErr w:type="spellEnd"/>
            <w:r w:rsidR="00AA4322" w:rsidRPr="00A17ED9">
              <w:rPr>
                <w:b/>
                <w:bCs/>
              </w:rPr>
              <w:t xml:space="preserve"> </w:t>
            </w:r>
            <w:r w:rsidR="008D4F89">
              <w:rPr>
                <w:b/>
                <w:bCs/>
                <w:lang w:val="mn-MN"/>
              </w:rPr>
              <w:t>км</w:t>
            </w:r>
          </w:p>
          <w:p w14:paraId="2953A75B" w14:textId="4B7AADE2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232741">
              <w:rPr>
                <w:lang w:val="mn-MN"/>
              </w:rPr>
              <w:t xml:space="preserve">Ажилтны туулах замын хэмжээг бууруулна уу </w:t>
            </w:r>
          </w:p>
          <w:p w14:paraId="0948170B" w14:textId="21CE7617" w:rsidR="00AA4322" w:rsidRPr="00A17ED9" w:rsidRDefault="00AA4322" w:rsidP="00714858">
            <w:pPr>
              <w:spacing w:after="0" w:line="240" w:lineRule="auto"/>
            </w:pPr>
            <w:r w:rsidRPr="00A17ED9">
              <w:t xml:space="preserve">2. </w:t>
            </w:r>
            <w:r w:rsidR="00232741">
              <w:rPr>
                <w:lang w:val="mn-MN"/>
              </w:rPr>
              <w:t xml:space="preserve">Өөр тээврийн хэрэгсэл/өөр технологи </w:t>
            </w:r>
            <w:r w:rsidR="00232741">
              <w:rPr>
                <w:lang w:val="en-US"/>
              </w:rPr>
              <w:t>(</w:t>
            </w:r>
            <w:r w:rsidR="00232741">
              <w:rPr>
                <w:lang w:val="mn-MN"/>
              </w:rPr>
              <w:t>видео хурал г.м.</w:t>
            </w:r>
            <w:r w:rsidR="00232741">
              <w:rPr>
                <w:lang w:val="en-US"/>
              </w:rPr>
              <w:t>)</w:t>
            </w:r>
            <w:r w:rsidR="00232741">
              <w:rPr>
                <w:lang w:val="mn-MN"/>
              </w:rPr>
              <w:t xml:space="preserve"> ашиглана уу</w:t>
            </w:r>
          </w:p>
          <w:p w14:paraId="2DA8B154" w14:textId="06EFA707" w:rsidR="00AA4322" w:rsidRPr="00A17ED9" w:rsidRDefault="00AA4322" w:rsidP="00714858">
            <w:pPr>
              <w:spacing w:after="0" w:line="240" w:lineRule="auto"/>
            </w:pPr>
            <w:r w:rsidRPr="00A17ED9">
              <w:t xml:space="preserve">3. </w:t>
            </w:r>
            <w:r w:rsidR="00232741">
              <w:rPr>
                <w:lang w:val="mn-MN"/>
              </w:rPr>
              <w:t xml:space="preserve">Хуваарь болон </w:t>
            </w:r>
            <w:r w:rsidR="006E1A85">
              <w:rPr>
                <w:lang w:val="mn-MN"/>
              </w:rPr>
              <w:t>маршрут</w:t>
            </w:r>
            <w:r w:rsidR="00232741">
              <w:rPr>
                <w:lang w:val="mn-MN"/>
              </w:rPr>
              <w:t xml:space="preserve"> төлөвлөх сургалт</w:t>
            </w:r>
          </w:p>
          <w:p w14:paraId="3BA79D10" w14:textId="77777777" w:rsidR="00AA4322" w:rsidRPr="00A17ED9" w:rsidRDefault="00AA4322" w:rsidP="00714858">
            <w:pPr>
              <w:spacing w:after="0" w:line="240" w:lineRule="auto"/>
            </w:pPr>
          </w:p>
          <w:p w14:paraId="28413579" w14:textId="7286DC87" w:rsidR="00AA4322" w:rsidRPr="00A17ED9" w:rsidRDefault="00AA4322" w:rsidP="00714858">
            <w:pPr>
              <w:spacing w:after="0" w:line="240" w:lineRule="auto"/>
              <w:rPr>
                <w:b/>
                <w:bCs/>
              </w:rPr>
            </w:pPr>
            <w:r w:rsidRPr="00A17ED9">
              <w:rPr>
                <w:b/>
                <w:bCs/>
              </w:rPr>
              <w:t xml:space="preserve">15,000-30,000 </w:t>
            </w:r>
            <w:r w:rsidR="00232741">
              <w:rPr>
                <w:b/>
                <w:bCs/>
                <w:lang w:val="mn-MN"/>
              </w:rPr>
              <w:t>км</w:t>
            </w:r>
          </w:p>
          <w:p w14:paraId="68AD2172" w14:textId="43F6C2E2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232741">
              <w:rPr>
                <w:lang w:val="mn-MN"/>
              </w:rPr>
              <w:t xml:space="preserve">Хуваарь болон </w:t>
            </w:r>
            <w:r w:rsidR="006E1A85">
              <w:rPr>
                <w:lang w:val="mn-MN"/>
              </w:rPr>
              <w:t>маршрут</w:t>
            </w:r>
            <w:r w:rsidR="00232741">
              <w:rPr>
                <w:lang w:val="mn-MN"/>
              </w:rPr>
              <w:t xml:space="preserve"> төлөвлөх сургалт</w:t>
            </w:r>
            <w:r w:rsidR="00232741" w:rsidRPr="00A17ED9">
              <w:t xml:space="preserve"> </w:t>
            </w:r>
            <w:r w:rsidR="00232741">
              <w:rPr>
                <w:lang w:val="mn-MN"/>
              </w:rPr>
              <w:t>зохион байгуулна уу</w:t>
            </w:r>
          </w:p>
        </w:tc>
      </w:tr>
      <w:tr w:rsidR="00AA4322" w:rsidRPr="00A17ED9" w14:paraId="72927113" w14:textId="77777777" w:rsidTr="00714858">
        <w:tc>
          <w:tcPr>
            <w:tcW w:w="3040" w:type="dxa"/>
          </w:tcPr>
          <w:p w14:paraId="098AEAF5" w14:textId="6707A48E" w:rsidR="00AA4322" w:rsidRPr="00A17ED9" w:rsidRDefault="00C600AA" w:rsidP="00714858">
            <w:pPr>
              <w:spacing w:after="0" w:line="240" w:lineRule="auto"/>
              <w:rPr>
                <w:b/>
              </w:rPr>
            </w:pPr>
            <w:r>
              <w:rPr>
                <w:b/>
                <w:lang w:val="mn-MN"/>
              </w:rPr>
              <w:t>Бартаат зам/хучилтгүй замаар аялсан эсэх?</w:t>
            </w:r>
          </w:p>
        </w:tc>
        <w:tc>
          <w:tcPr>
            <w:tcW w:w="5324" w:type="dxa"/>
          </w:tcPr>
          <w:p w14:paraId="31647193" w14:textId="297CEFC6" w:rsidR="00AA4322" w:rsidRPr="00A17ED9" w:rsidRDefault="00232741" w:rsidP="00714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Тийм – ажилтан бартаат зам ашигладаг</w:t>
            </w:r>
          </w:p>
          <w:p w14:paraId="7565F38F" w14:textId="027D3178" w:rsidR="00AA4322" w:rsidRPr="00A17ED9" w:rsidRDefault="00AA4322" w:rsidP="00714858">
            <w:pPr>
              <w:spacing w:after="0" w:line="240" w:lineRule="auto"/>
            </w:pPr>
            <w:r w:rsidRPr="00A17ED9">
              <w:t xml:space="preserve">1. </w:t>
            </w:r>
            <w:r w:rsidR="00BF1E55">
              <w:rPr>
                <w:lang w:val="mn-MN"/>
              </w:rPr>
              <w:t>Аял</w:t>
            </w:r>
            <w:r w:rsidR="00232741">
              <w:rPr>
                <w:lang w:val="mn-MN"/>
              </w:rPr>
              <w:t xml:space="preserve">лын </w:t>
            </w:r>
            <w:r w:rsidR="006E1A85">
              <w:rPr>
                <w:lang w:val="mn-MN"/>
              </w:rPr>
              <w:t>маршрутыг</w:t>
            </w:r>
            <w:r w:rsidR="00232741">
              <w:rPr>
                <w:lang w:val="mn-MN"/>
              </w:rPr>
              <w:t xml:space="preserve"> боломжтой тохиолдолд өөрчилнө үү</w:t>
            </w:r>
          </w:p>
          <w:p w14:paraId="633DA903" w14:textId="2AE44A87" w:rsidR="00AA4322" w:rsidRPr="00A17ED9" w:rsidRDefault="00AA4322" w:rsidP="00714858">
            <w:pPr>
              <w:spacing w:after="0" w:line="240" w:lineRule="auto"/>
            </w:pPr>
            <w:r w:rsidRPr="00A17ED9">
              <w:lastRenderedPageBreak/>
              <w:t xml:space="preserve">2. </w:t>
            </w:r>
            <w:r w:rsidR="00232741">
              <w:rPr>
                <w:lang w:val="mn-MN"/>
              </w:rPr>
              <w:t>Тээврийн хэрэгслийг энэ төрлийн гадаргуу дээр явахад тохируулан тоноглоно уу</w:t>
            </w:r>
            <w:r w:rsidRPr="00A17ED9">
              <w:t>.</w:t>
            </w:r>
          </w:p>
          <w:p w14:paraId="4F89BFDD" w14:textId="7509204E" w:rsidR="00AA4322" w:rsidRPr="00A17ED9" w:rsidRDefault="00AA4322" w:rsidP="00BF1E55">
            <w:pPr>
              <w:spacing w:after="0" w:line="240" w:lineRule="auto"/>
            </w:pPr>
            <w:r w:rsidRPr="00A17ED9">
              <w:t xml:space="preserve">3. </w:t>
            </w:r>
            <w:r w:rsidR="00232741">
              <w:rPr>
                <w:lang w:val="mn-MN"/>
              </w:rPr>
              <w:t xml:space="preserve"> </w:t>
            </w:r>
            <w:r w:rsidR="00BF1E55">
              <w:rPr>
                <w:lang w:val="mn-MN"/>
              </w:rPr>
              <w:t>Жолооны сургалтыг туслам зам дээр хийх</w:t>
            </w:r>
            <w:r w:rsidR="00232741">
              <w:rPr>
                <w:lang w:val="mn-MN"/>
              </w:rPr>
              <w:t xml:space="preserve"> </w:t>
            </w:r>
          </w:p>
        </w:tc>
      </w:tr>
    </w:tbl>
    <w:p w14:paraId="7708E667" w14:textId="77777777" w:rsidR="00AA4322" w:rsidRPr="00A17ED9" w:rsidRDefault="00AA4322" w:rsidP="00AA4322">
      <w:pPr>
        <w:spacing w:after="0" w:line="240" w:lineRule="auto"/>
      </w:pPr>
    </w:p>
    <w:p w14:paraId="2B7BEB0A" w14:textId="77777777" w:rsidR="00AA4322" w:rsidRPr="00A17ED9" w:rsidRDefault="00AA4322" w:rsidP="00AA4322">
      <w:pPr>
        <w:spacing w:after="0" w:line="240" w:lineRule="auto"/>
      </w:pPr>
      <w:r w:rsidRPr="00A17ED9">
        <w:t xml:space="preserve"> </w:t>
      </w:r>
    </w:p>
    <w:p w14:paraId="4BF4AE95" w14:textId="77777777" w:rsidR="00AA4322" w:rsidRPr="00A17ED9" w:rsidRDefault="00AA4322" w:rsidP="00AA4322">
      <w:pPr>
        <w:spacing w:after="0" w:line="240" w:lineRule="auto"/>
      </w:pPr>
    </w:p>
    <w:p w14:paraId="04DA5CB4" w14:textId="77777777" w:rsidR="00AA4322" w:rsidRPr="00A17ED9" w:rsidRDefault="00AA4322" w:rsidP="00AA4322">
      <w:pPr>
        <w:spacing w:after="0" w:line="240" w:lineRule="auto"/>
        <w:rPr>
          <w:b/>
        </w:rPr>
      </w:pPr>
    </w:p>
    <w:p w14:paraId="52088BC6" w14:textId="51A234A8" w:rsidR="00AA4322" w:rsidRPr="0021097E" w:rsidRDefault="00AA4322" w:rsidP="0021097E">
      <w:pPr>
        <w:spacing w:after="0" w:line="240" w:lineRule="auto"/>
        <w:rPr>
          <w:lang w:val="mn-MN"/>
        </w:rPr>
      </w:pPr>
      <w:r>
        <w:br w:type="page"/>
      </w:r>
    </w:p>
    <w:p w14:paraId="2CE71960" w14:textId="77777777" w:rsidR="00AA4322" w:rsidRDefault="00AA4322" w:rsidP="00AA4322">
      <w:pPr>
        <w:jc w:val="center"/>
      </w:pPr>
    </w:p>
    <w:p w14:paraId="38C547AD" w14:textId="77777777" w:rsidR="00AA4322" w:rsidRDefault="00AA4322" w:rsidP="00AA4322">
      <w:pPr>
        <w:jc w:val="center"/>
      </w:pPr>
    </w:p>
    <w:p w14:paraId="035B7C7C" w14:textId="77777777" w:rsidR="00AA4322" w:rsidRDefault="00AA4322" w:rsidP="00AA4322">
      <w:pPr>
        <w:jc w:val="center"/>
      </w:pPr>
    </w:p>
    <w:p w14:paraId="67C36335" w14:textId="77777777" w:rsidR="00AA4322" w:rsidRDefault="00AA4322" w:rsidP="00AA4322">
      <w:pPr>
        <w:jc w:val="center"/>
      </w:pPr>
    </w:p>
    <w:p w14:paraId="4DC1D101" w14:textId="77777777" w:rsidR="00AA4322" w:rsidRDefault="00AA4322" w:rsidP="00AA4322">
      <w:pPr>
        <w:jc w:val="center"/>
      </w:pPr>
    </w:p>
    <w:p w14:paraId="1F7BEAA8" w14:textId="77777777" w:rsidR="00AA4322" w:rsidRDefault="00AA4322" w:rsidP="00AA4322">
      <w:pPr>
        <w:jc w:val="center"/>
      </w:pPr>
    </w:p>
    <w:p w14:paraId="6FE5F9F5" w14:textId="77777777" w:rsidR="00AA4322" w:rsidRDefault="00AA4322" w:rsidP="00AA4322">
      <w:pPr>
        <w:jc w:val="center"/>
      </w:pPr>
      <w:r>
        <w:rPr>
          <w:noProof/>
          <w:lang w:val="en-US"/>
        </w:rPr>
        <w:drawing>
          <wp:inline distT="0" distB="0" distL="0" distR="0" wp14:anchorId="7E57927F" wp14:editId="009BFF16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31E6B" w14:textId="77777777" w:rsidR="00AA4322" w:rsidRDefault="00AA4322" w:rsidP="00AA4322">
      <w:pPr>
        <w:jc w:val="center"/>
      </w:pPr>
    </w:p>
    <w:p w14:paraId="46A2D6CC" w14:textId="77777777" w:rsidR="00AA4322" w:rsidRPr="00F360A4" w:rsidRDefault="00AA4322" w:rsidP="00AA4322">
      <w:pPr>
        <w:jc w:val="center"/>
        <w:rPr>
          <w:sz w:val="28"/>
          <w:szCs w:val="28"/>
        </w:rPr>
      </w:pPr>
      <w:r w:rsidRPr="00F360A4">
        <w:rPr>
          <w:color w:val="1E69AA"/>
          <w:sz w:val="40"/>
          <w:szCs w:val="40"/>
        </w:rPr>
        <w:t>roadrisktoolkit.com</w:t>
      </w:r>
    </w:p>
    <w:p w14:paraId="70172779" w14:textId="77777777" w:rsidR="006559B3" w:rsidRPr="00B31AF5" w:rsidRDefault="006559B3">
      <w:pPr>
        <w:rPr>
          <w:lang w:val="mn-MN"/>
        </w:rPr>
      </w:pPr>
    </w:p>
    <w:sectPr w:rsidR="006559B3" w:rsidRPr="00B31AF5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874C" w14:textId="77777777" w:rsidR="008A723E" w:rsidRDefault="008A723E">
      <w:pPr>
        <w:spacing w:after="0" w:line="240" w:lineRule="auto"/>
      </w:pPr>
      <w:r>
        <w:separator/>
      </w:r>
    </w:p>
  </w:endnote>
  <w:endnote w:type="continuationSeparator" w:id="0">
    <w:p w14:paraId="00C33DBB" w14:textId="77777777" w:rsidR="008A723E" w:rsidRDefault="008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8B45" w14:textId="77777777" w:rsidR="003F3990" w:rsidRDefault="0021097E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4E3707CD" wp14:editId="3033306B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36D556C2" wp14:editId="316E1ACF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0731DE" wp14:editId="7710F41A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F78C2" id="Straight Connector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86FA" w14:textId="77777777" w:rsidR="008A723E" w:rsidRDefault="008A723E">
      <w:pPr>
        <w:spacing w:after="0" w:line="240" w:lineRule="auto"/>
      </w:pPr>
      <w:r>
        <w:separator/>
      </w:r>
    </w:p>
  </w:footnote>
  <w:footnote w:type="continuationSeparator" w:id="0">
    <w:p w14:paraId="20AC3614" w14:textId="77777777" w:rsidR="008A723E" w:rsidRDefault="008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0E5C" w14:textId="77777777" w:rsidR="003F3990" w:rsidRDefault="0021097E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val="en-US"/>
      </w:rPr>
      <w:drawing>
        <wp:inline distT="0" distB="0" distL="0" distR="0" wp14:anchorId="76612561" wp14:editId="07E3EE3B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B09DD"/>
    <w:multiLevelType w:val="singleLevel"/>
    <w:tmpl w:val="B00C5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22"/>
    <w:rsid w:val="00041601"/>
    <w:rsid w:val="0007055C"/>
    <w:rsid w:val="00084D38"/>
    <w:rsid w:val="000C0E65"/>
    <w:rsid w:val="00155F0E"/>
    <w:rsid w:val="001B7233"/>
    <w:rsid w:val="0021097E"/>
    <w:rsid w:val="00232741"/>
    <w:rsid w:val="00252EAB"/>
    <w:rsid w:val="003B1EA6"/>
    <w:rsid w:val="00475697"/>
    <w:rsid w:val="00480918"/>
    <w:rsid w:val="004A78D4"/>
    <w:rsid w:val="004B5BED"/>
    <w:rsid w:val="004E6B0B"/>
    <w:rsid w:val="0053546B"/>
    <w:rsid w:val="00591052"/>
    <w:rsid w:val="005B71F8"/>
    <w:rsid w:val="005F0C30"/>
    <w:rsid w:val="006559B3"/>
    <w:rsid w:val="00660B9F"/>
    <w:rsid w:val="0069488F"/>
    <w:rsid w:val="006E1A85"/>
    <w:rsid w:val="008A723E"/>
    <w:rsid w:val="008B2133"/>
    <w:rsid w:val="008D4F89"/>
    <w:rsid w:val="00957F1C"/>
    <w:rsid w:val="009D2137"/>
    <w:rsid w:val="009E623B"/>
    <w:rsid w:val="00A9327C"/>
    <w:rsid w:val="00AA4322"/>
    <w:rsid w:val="00AD05E0"/>
    <w:rsid w:val="00B31AF5"/>
    <w:rsid w:val="00B842FE"/>
    <w:rsid w:val="00BF1E55"/>
    <w:rsid w:val="00C600AA"/>
    <w:rsid w:val="00D877A8"/>
    <w:rsid w:val="00EC358C"/>
    <w:rsid w:val="00F05135"/>
    <w:rsid w:val="00F6514C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4C84"/>
  <w15:chartTrackingRefBased/>
  <w15:docId w15:val="{8FCC9B03-8203-46E2-AD37-A02213A9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22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22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A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22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D23D787B14C8C6353C29A9C7026" ma:contentTypeVersion="12" ma:contentTypeDescription="Create a new document." ma:contentTypeScope="" ma:versionID="89650610c57501b99f0a6f8c171d0234">
  <xsd:schema xmlns:xsd="http://www.w3.org/2001/XMLSchema" xmlns:xs="http://www.w3.org/2001/XMLSchema" xmlns:p="http://schemas.microsoft.com/office/2006/metadata/properties" xmlns:ns2="a318bf16-850d-46a1-b7bf-c51940493954" xmlns:ns3="0a0cdd55-7043-4001-ab48-7789a980510f" targetNamespace="http://schemas.microsoft.com/office/2006/metadata/properties" ma:root="true" ma:fieldsID="ae0ad5ec84e4d7d16ec5ad865af7fd13" ns2:_="" ns3:_="">
    <xsd:import namespace="a318bf16-850d-46a1-b7bf-c51940493954"/>
    <xsd:import namespace="0a0cdd55-7043-4001-ab48-7789a9805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bf16-850d-46a1-b7bf-c51940493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dd55-7043-4001-ab48-7789a9805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718CA-7A5D-4A94-9523-AF863E212945}"/>
</file>

<file path=customXml/itemProps2.xml><?xml version="1.0" encoding="utf-8"?>
<ds:datastoreItem xmlns:ds="http://schemas.openxmlformats.org/officeDocument/2006/customXml" ds:itemID="{9CBE63CB-FDAC-48AE-9A24-820848BF468A}"/>
</file>

<file path=customXml/itemProps3.xml><?xml version="1.0" encoding="utf-8"?>
<ds:datastoreItem xmlns:ds="http://schemas.openxmlformats.org/officeDocument/2006/customXml" ds:itemID="{F255DB14-9EAE-45EB-B697-7B9AA1539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Bilegt Baasandavaa</cp:lastModifiedBy>
  <cp:revision>19</cp:revision>
  <dcterms:created xsi:type="dcterms:W3CDTF">2020-10-10T08:58:00Z</dcterms:created>
  <dcterms:modified xsi:type="dcterms:W3CDTF">2020-10-27T01:30:00Z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0x010100B9252D23D787B14C8C6353C29A9C7026</vt:lpwstr>
  </property>
</Properties>
</file>