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D43C5" w14:textId="77777777" w:rsidR="00475FBF" w:rsidRDefault="00475FBF" w:rsidP="00475FBF">
      <w:bookmarkStart w:id="0" w:name="_Hlk35941988"/>
    </w:p>
    <w:p w14:paraId="5F9D85B3" w14:textId="77777777" w:rsidR="00475FBF" w:rsidRDefault="00475FBF" w:rsidP="00475FBF"/>
    <w:bookmarkEnd w:id="0"/>
    <w:p w14:paraId="391F1984" w14:textId="77777777" w:rsidR="00475FBF" w:rsidRDefault="00475FBF" w:rsidP="00475FBF"/>
    <w:p w14:paraId="7922AF99" w14:textId="552E2DAF" w:rsidR="00475FBF" w:rsidRPr="00181811" w:rsidRDefault="00A038C8" w:rsidP="00475FBF">
      <w:pPr>
        <w:rPr>
          <w:lang w:val="mn-MN"/>
        </w:rPr>
      </w:pPr>
      <w:r>
        <w:rPr>
          <w:lang w:val="mn-MN"/>
        </w:rPr>
        <w:t xml:space="preserve">Засвар </w:t>
      </w:r>
      <w:r w:rsidR="00C8209B">
        <w:rPr>
          <w:lang w:val="mn-MN"/>
        </w:rPr>
        <w:t xml:space="preserve">үйлчилгээний зардал нь таны замын хөдөлгөөний аюулгүй ажиллагааны гүйцэтгэлийн </w:t>
      </w:r>
      <w:r>
        <w:rPr>
          <w:lang w:val="mn-MN"/>
        </w:rPr>
        <w:t>хэмжүүр</w:t>
      </w:r>
      <w:r w:rsidR="00C8209B">
        <w:rPr>
          <w:lang w:val="mn-MN"/>
        </w:rPr>
        <w:t xml:space="preserve"> болдог. Тээврийн хэр</w:t>
      </w:r>
      <w:r>
        <w:rPr>
          <w:lang w:val="mn-MN"/>
        </w:rPr>
        <w:t xml:space="preserve">эгслийг хэрхэн жолоодож байгаа болон </w:t>
      </w:r>
      <w:r w:rsidR="00C8209B">
        <w:rPr>
          <w:lang w:val="mn-MN"/>
        </w:rPr>
        <w:t xml:space="preserve">ялангуяа ажлын даалгавар, үйл </w:t>
      </w:r>
      <w:r>
        <w:rPr>
          <w:lang w:val="mn-MN"/>
        </w:rPr>
        <w:t xml:space="preserve">ажиллагааны чиглэл ижил төстэй тээврийн хэрэгслүүдийн </w:t>
      </w:r>
      <w:r w:rsidR="002C2987">
        <w:rPr>
          <w:lang w:val="mn-MN"/>
        </w:rPr>
        <w:t>ялгааг хара</w:t>
      </w:r>
      <w:r w:rsidR="00C8209B">
        <w:rPr>
          <w:lang w:val="mn-MN"/>
        </w:rPr>
        <w:t xml:space="preserve">хын тулд дараах </w:t>
      </w:r>
      <w:r>
        <w:rPr>
          <w:lang w:val="mn-MN"/>
        </w:rPr>
        <w:t>зүйлийг</w:t>
      </w:r>
      <w:r w:rsidR="00C8209B">
        <w:rPr>
          <w:lang w:val="mn-MN"/>
        </w:rPr>
        <w:t xml:space="preserve"> хэмжиж болно:</w:t>
      </w:r>
    </w:p>
    <w:p w14:paraId="42B767D5" w14:textId="11B306FC" w:rsidR="00475FBF" w:rsidRDefault="00C8209B" w:rsidP="00475FBF">
      <w:pPr>
        <w:pStyle w:val="ListParagraph"/>
        <w:numPr>
          <w:ilvl w:val="0"/>
          <w:numId w:val="1"/>
        </w:numPr>
      </w:pPr>
      <w:r>
        <w:rPr>
          <w:lang w:val="mn-MN"/>
        </w:rPr>
        <w:t>Дугуйн элэгдлийн түвшин</w:t>
      </w:r>
    </w:p>
    <w:p w14:paraId="11173BE9" w14:textId="0B5F890B" w:rsidR="00475FBF" w:rsidRDefault="00C8209B" w:rsidP="00475FBF">
      <w:pPr>
        <w:pStyle w:val="ListParagraph"/>
        <w:numPr>
          <w:ilvl w:val="0"/>
          <w:numId w:val="1"/>
        </w:numPr>
      </w:pPr>
      <w:r>
        <w:rPr>
          <w:lang w:val="mn-MN"/>
        </w:rPr>
        <w:t>Тоормосны элэгдлийн түвшин</w:t>
      </w:r>
    </w:p>
    <w:p w14:paraId="436211D7" w14:textId="53934707" w:rsidR="00475FBF" w:rsidRDefault="007C3701" w:rsidP="00475FBF">
      <w:pPr>
        <w:pStyle w:val="ListParagraph"/>
        <w:numPr>
          <w:ilvl w:val="0"/>
          <w:numId w:val="1"/>
        </w:numPr>
      </w:pPr>
      <w:r>
        <w:rPr>
          <w:lang w:val="mn-MN"/>
        </w:rPr>
        <w:t>Ерөнхий з</w:t>
      </w:r>
      <w:r w:rsidR="00A038C8">
        <w:rPr>
          <w:lang w:val="mn-MN"/>
        </w:rPr>
        <w:t>асвар</w:t>
      </w:r>
      <w:r w:rsidR="00C8209B">
        <w:rPr>
          <w:lang w:val="mn-MN"/>
        </w:rPr>
        <w:t xml:space="preserve"> үйлчилгээний </w:t>
      </w:r>
      <w:r>
        <w:rPr>
          <w:lang w:val="mn-MN"/>
        </w:rPr>
        <w:t>зардал</w:t>
      </w:r>
    </w:p>
    <w:p w14:paraId="245347CA" w14:textId="77777777" w:rsidR="00475FBF" w:rsidRDefault="00475FBF" w:rsidP="00475FBF"/>
    <w:p w14:paraId="29F5CC54" w14:textId="41FDD769" w:rsidR="00475FBF" w:rsidRPr="00181811" w:rsidRDefault="002C2987" w:rsidP="00475FBF">
      <w:pPr>
        <w:rPr>
          <w:lang w:val="mn-MN"/>
        </w:rPr>
      </w:pPr>
      <w:r>
        <w:rPr>
          <w:lang w:val="mn-MN"/>
        </w:rPr>
        <w:t>Б</w:t>
      </w:r>
      <w:r w:rsidR="00181811">
        <w:rPr>
          <w:lang w:val="mn-MN"/>
        </w:rPr>
        <w:t>айгууллага дотроо тээврийн хэрэгслийн засвар үйлчилгээ үзүүлдэг тохиолдолд х</w:t>
      </w:r>
      <w:r w:rsidR="0082610A">
        <w:rPr>
          <w:lang w:val="mn-MN"/>
        </w:rPr>
        <w:t xml:space="preserve">өнгөн </w:t>
      </w:r>
      <w:r>
        <w:rPr>
          <w:lang w:val="mn-MN"/>
        </w:rPr>
        <w:t>ослоос</w:t>
      </w:r>
      <w:r w:rsidR="0082610A">
        <w:rPr>
          <w:lang w:val="mn-MN"/>
        </w:rPr>
        <w:t xml:space="preserve"> үүдэлтэй мэдээлээгүй гэ</w:t>
      </w:r>
      <w:r w:rsidR="00A038C8">
        <w:rPr>
          <w:lang w:val="mn-MN"/>
        </w:rPr>
        <w:t>мтэл тээврийн хэрэгслийн засвар</w:t>
      </w:r>
      <w:r w:rsidR="0082610A">
        <w:rPr>
          <w:lang w:val="mn-MN"/>
        </w:rPr>
        <w:t xml:space="preserve"> үйлчилгээний зардалд орд</w:t>
      </w:r>
      <w:r w:rsidR="009C325B">
        <w:rPr>
          <w:lang w:val="mn-MN"/>
        </w:rPr>
        <w:t>о</w:t>
      </w:r>
      <w:r w:rsidR="0082610A">
        <w:rPr>
          <w:lang w:val="mn-MN"/>
        </w:rPr>
        <w:t xml:space="preserve">ггүй. Эдгээрийг үргэлж </w:t>
      </w:r>
      <w:r>
        <w:rPr>
          <w:lang w:val="mn-MN"/>
        </w:rPr>
        <w:t xml:space="preserve">ослоос </w:t>
      </w:r>
      <w:r w:rsidR="0082610A">
        <w:rPr>
          <w:lang w:val="mn-MN"/>
        </w:rPr>
        <w:t xml:space="preserve">үүдэлтэй хохирол гэж үзэх ёстой. </w:t>
      </w:r>
    </w:p>
    <w:p w14:paraId="55AC71FB" w14:textId="77777777" w:rsidR="00475FBF" w:rsidRPr="00181811" w:rsidRDefault="00475FBF" w:rsidP="00475FBF">
      <w:pPr>
        <w:rPr>
          <w:lang w:val="mn-MN"/>
        </w:rPr>
      </w:pPr>
    </w:p>
    <w:p w14:paraId="539D7E41" w14:textId="11C20128" w:rsidR="00475FBF" w:rsidRPr="00181811" w:rsidRDefault="002C2987" w:rsidP="00475FBF">
      <w:pPr>
        <w:rPr>
          <w:lang w:val="mn-MN"/>
        </w:rPr>
      </w:pPr>
      <w:r>
        <w:rPr>
          <w:lang w:val="mn-MN"/>
        </w:rPr>
        <w:t>Тээврийн хэрэгслийн дундаж зардалтай харьцуулахад тухайн ажилтны засвар үйлчилгээний зардал нэмэгдэх нь уг ажилтныг зүй зохисгүй жолоо бариж буйг илтгэнэ. Ялангуяа уг ажилтны талаарх аюулта</w:t>
      </w:r>
      <w:r w:rsidR="00A038C8">
        <w:rPr>
          <w:lang w:val="mn-MN"/>
        </w:rPr>
        <w:t xml:space="preserve">й зан төлөв, хандлагыг </w:t>
      </w:r>
      <w:r>
        <w:rPr>
          <w:lang w:val="mn-MN"/>
        </w:rPr>
        <w:t xml:space="preserve">харуулах бусад тоо мэдээлэл </w:t>
      </w:r>
      <w:r>
        <w:rPr>
          <w:lang w:val="en-US"/>
        </w:rPr>
        <w:t>(</w:t>
      </w:r>
      <w:r w:rsidR="009C325B">
        <w:rPr>
          <w:lang w:val="mn-MN"/>
        </w:rPr>
        <w:t>телематикаас авсан г.м.</w:t>
      </w:r>
      <w:r w:rsidR="009C325B" w:rsidRPr="00181811">
        <w:rPr>
          <w:lang w:val="mn-MN"/>
        </w:rPr>
        <w:t>)</w:t>
      </w:r>
      <w:r>
        <w:rPr>
          <w:lang w:val="mn-MN"/>
        </w:rPr>
        <w:t xml:space="preserve"> байвал улам батлагдана. </w:t>
      </w:r>
      <w:r w:rsidR="00FB3B20">
        <w:rPr>
          <w:lang w:val="mn-MN"/>
        </w:rPr>
        <w:t xml:space="preserve">Үүний дагуу ажилтан болон </w:t>
      </w:r>
      <w:r w:rsidR="00181811">
        <w:rPr>
          <w:lang w:val="mn-MN"/>
        </w:rPr>
        <w:t>шууд удирдлага</w:t>
      </w:r>
      <w:r>
        <w:rPr>
          <w:lang w:val="mn-MN"/>
        </w:rPr>
        <w:t xml:space="preserve"> зардал нэмэгдсэний</w:t>
      </w:r>
      <w:r w:rsidR="00FB3B20">
        <w:rPr>
          <w:lang w:val="mn-MN"/>
        </w:rPr>
        <w:t xml:space="preserve"> цаадах шалтгааныг олохоор харилцан ярилцах шаардлагатай.  </w:t>
      </w:r>
      <w:r w:rsidR="009C325B">
        <w:rPr>
          <w:lang w:val="mn-MN"/>
        </w:rPr>
        <w:t xml:space="preserve">  </w:t>
      </w:r>
    </w:p>
    <w:p w14:paraId="5C0155CF" w14:textId="77777777" w:rsidR="00475FBF" w:rsidRPr="00181811" w:rsidRDefault="00475FBF" w:rsidP="00475FBF">
      <w:pPr>
        <w:rPr>
          <w:lang w:val="mn-MN"/>
        </w:rPr>
      </w:pPr>
    </w:p>
    <w:p w14:paraId="3A45CA01" w14:textId="5D50B9E2" w:rsidR="00475FBF" w:rsidRPr="00181811" w:rsidRDefault="00A038C8" w:rsidP="00475FBF">
      <w:pPr>
        <w:rPr>
          <w:lang w:val="mn-MN"/>
        </w:rPr>
      </w:pPr>
      <w:r>
        <w:rPr>
          <w:lang w:val="mn-MN"/>
        </w:rPr>
        <w:t>Засвар</w:t>
      </w:r>
      <w:r w:rsidR="00FB3B20">
        <w:rPr>
          <w:lang w:val="mn-MN"/>
        </w:rPr>
        <w:t xml:space="preserve"> үйлчилгээний зардал нь тодорхой хугацааны дараа аюулгүй </w:t>
      </w:r>
      <w:r>
        <w:rPr>
          <w:lang w:val="mn-MN"/>
        </w:rPr>
        <w:t>жолоо барих</w:t>
      </w:r>
      <w:r w:rsidR="00FB3B20">
        <w:rPr>
          <w:lang w:val="mn-MN"/>
        </w:rPr>
        <w:t xml:space="preserve"> чиг хандлагыг тодорхойлж, танай замын хөдөлгөөний аюулгүй байдлын хөтөлбөр үр дүнгээ өгч буй эсэхийг харуулдаг. Мөн өөр газар, хэлтэс/ үйл ажиллагааны ялгааг тогтооход тустай боловч энэхүү </w:t>
      </w:r>
      <w:r>
        <w:rPr>
          <w:lang w:val="mn-MN"/>
        </w:rPr>
        <w:t>тоо мэдээллийг</w:t>
      </w:r>
      <w:r w:rsidR="00FB3B20">
        <w:rPr>
          <w:lang w:val="mn-MN"/>
        </w:rPr>
        <w:t xml:space="preserve"> ашиглан харьцуулсан үзүүлэлт гаргахдаа сэлбэгийн өртөг, ажлын хөлс тогтмол эсэхийг анхаараарай. Үүний нэгэн адил, олон жилийн дундаж чиг хандлагыг тодорхойлох мэдээлэлд дүн шинжилгээ хийх үедээ </w:t>
      </w:r>
      <w:r>
        <w:rPr>
          <w:lang w:val="mn-MN"/>
        </w:rPr>
        <w:t>оновчтой</w:t>
      </w:r>
      <w:r w:rsidR="00FB3B20">
        <w:rPr>
          <w:lang w:val="mn-MN"/>
        </w:rPr>
        <w:t xml:space="preserve"> харьцуулалт хийж буйг бат</w:t>
      </w:r>
      <w:r w:rsidR="00135F5E">
        <w:rPr>
          <w:lang w:val="mn-MN"/>
        </w:rPr>
        <w:t>лахын тулд зардлын инфляцы</w:t>
      </w:r>
      <w:bookmarkStart w:id="1" w:name="_GoBack"/>
      <w:bookmarkEnd w:id="1"/>
      <w:r w:rsidR="00FB3B20">
        <w:rPr>
          <w:lang w:val="mn-MN"/>
        </w:rPr>
        <w:t xml:space="preserve">г </w:t>
      </w:r>
      <w:r w:rsidR="002C2987">
        <w:rPr>
          <w:lang w:val="mn-MN"/>
        </w:rPr>
        <w:t>тооцох</w:t>
      </w:r>
      <w:r w:rsidR="00FB3B20">
        <w:rPr>
          <w:lang w:val="mn-MN"/>
        </w:rPr>
        <w:t xml:space="preserve"> шаардлагатай.</w:t>
      </w:r>
    </w:p>
    <w:p w14:paraId="6A4D947C" w14:textId="531D069E" w:rsidR="006559B3" w:rsidRPr="00181811" w:rsidRDefault="006559B3" w:rsidP="00475FBF">
      <w:pPr>
        <w:rPr>
          <w:lang w:val="mn-MN"/>
        </w:rPr>
      </w:pPr>
    </w:p>
    <w:sectPr w:rsidR="006559B3" w:rsidRPr="00181811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9D69" w14:textId="77777777" w:rsidR="00CC33CB" w:rsidRDefault="00CC33CB">
      <w:pPr>
        <w:spacing w:after="0" w:line="240" w:lineRule="auto"/>
      </w:pPr>
      <w:r>
        <w:separator/>
      </w:r>
    </w:p>
  </w:endnote>
  <w:endnote w:type="continuationSeparator" w:id="0">
    <w:p w14:paraId="4044DAEC" w14:textId="77777777" w:rsidR="00CC33CB" w:rsidRDefault="00CC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76C3" w14:textId="77777777" w:rsidR="003F3990" w:rsidRDefault="00C32ADB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4610DB00" wp14:editId="0FAE5DD4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F5244CA" wp14:editId="0225CAC2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E69AA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031FD" wp14:editId="79EABBFB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4977EB7" id="Straight Connector 4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1124" w14:textId="77777777" w:rsidR="00CC33CB" w:rsidRDefault="00CC33CB">
      <w:pPr>
        <w:spacing w:after="0" w:line="240" w:lineRule="auto"/>
      </w:pPr>
      <w:r>
        <w:separator/>
      </w:r>
    </w:p>
  </w:footnote>
  <w:footnote w:type="continuationSeparator" w:id="0">
    <w:p w14:paraId="030834C7" w14:textId="77777777" w:rsidR="00CC33CB" w:rsidRDefault="00CC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601B" w14:textId="77777777" w:rsidR="003F3990" w:rsidRDefault="00C32ADB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  <w:lang w:val="en-US"/>
      </w:rPr>
      <w:drawing>
        <wp:inline distT="0" distB="0" distL="0" distR="0" wp14:anchorId="36E2D8D2" wp14:editId="37A4BDC4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C0975"/>
    <w:multiLevelType w:val="hybridMultilevel"/>
    <w:tmpl w:val="F73E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F"/>
    <w:rsid w:val="00135F5E"/>
    <w:rsid w:val="00181811"/>
    <w:rsid w:val="002C2987"/>
    <w:rsid w:val="00475FBF"/>
    <w:rsid w:val="00501332"/>
    <w:rsid w:val="006559B3"/>
    <w:rsid w:val="007C3701"/>
    <w:rsid w:val="0082610A"/>
    <w:rsid w:val="0095126C"/>
    <w:rsid w:val="009C325B"/>
    <w:rsid w:val="00A038C8"/>
    <w:rsid w:val="00C32ADB"/>
    <w:rsid w:val="00C8209B"/>
    <w:rsid w:val="00CC33CB"/>
    <w:rsid w:val="00CE1B25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30EF"/>
  <w15:chartTrackingRefBased/>
  <w15:docId w15:val="{F530A5F2-B6BF-49AA-81BB-A4BDE9E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BF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BF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7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BF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2D23D787B14C8C6353C29A9C7026" ma:contentTypeVersion="12" ma:contentTypeDescription="Create a new document." ma:contentTypeScope="" ma:versionID="89650610c57501b99f0a6f8c171d0234">
  <xsd:schema xmlns:xsd="http://www.w3.org/2001/XMLSchema" xmlns:xs="http://www.w3.org/2001/XMLSchema" xmlns:p="http://schemas.microsoft.com/office/2006/metadata/properties" xmlns:ns2="a318bf16-850d-46a1-b7bf-c51940493954" xmlns:ns3="0a0cdd55-7043-4001-ab48-7789a980510f" targetNamespace="http://schemas.microsoft.com/office/2006/metadata/properties" ma:root="true" ma:fieldsID="ae0ad5ec84e4d7d16ec5ad865af7fd13" ns2:_="" ns3:_="">
    <xsd:import namespace="a318bf16-850d-46a1-b7bf-c51940493954"/>
    <xsd:import namespace="0a0cdd55-7043-4001-ab48-7789a9805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bf16-850d-46a1-b7bf-c51940493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dd55-7043-4001-ab48-7789a9805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E00F4-27E8-4E40-A1A9-C64B202E2903}"/>
</file>

<file path=customXml/itemProps2.xml><?xml version="1.0" encoding="utf-8"?>
<ds:datastoreItem xmlns:ds="http://schemas.openxmlformats.org/officeDocument/2006/customXml" ds:itemID="{D211B0C2-B743-4C83-9CAA-EE837EDCE56D}"/>
</file>

<file path=customXml/itemProps3.xml><?xml version="1.0" encoding="utf-8"?>
<ds:datastoreItem xmlns:ds="http://schemas.openxmlformats.org/officeDocument/2006/customXml" ds:itemID="{CE3D9318-600B-4ACE-9E09-F711A5585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Bilegt Baasandavaa</cp:lastModifiedBy>
  <cp:revision>10</cp:revision>
  <dcterms:created xsi:type="dcterms:W3CDTF">2020-10-12T17:04:00Z</dcterms:created>
  <dcterms:modified xsi:type="dcterms:W3CDTF">2020-10-27T06:48:00Z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0x010100B9252D23D787B14C8C6353C29A9C7026</vt:lpwstr>
  </property>
</Properties>
</file>