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CA57E3" w14:textId="77777777" w:rsidR="00DF12DC" w:rsidRDefault="00DF12DC" w:rsidP="00DF12DC">
      <w:bookmarkStart w:id="0" w:name="_Hlk35941988"/>
    </w:p>
    <w:p w14:paraId="7B9A8B95" w14:textId="462C90C8" w:rsidR="00DF12DC" w:rsidRPr="00020533" w:rsidRDefault="00173D17" w:rsidP="00DF12DC">
      <w:pPr>
        <w:rPr>
          <w:b/>
          <w:bCs/>
          <w:color w:val="F7A538"/>
        </w:rPr>
      </w:pPr>
      <w:r>
        <w:rPr>
          <w:b/>
          <w:bCs/>
          <w:color w:val="F7A538"/>
          <w:lang w:val="mn-MN"/>
        </w:rPr>
        <w:t>Жишээ:</w:t>
      </w:r>
      <w:r w:rsidR="00DF12DC" w:rsidRPr="00020533">
        <w:rPr>
          <w:b/>
          <w:bCs/>
          <w:color w:val="F7A538"/>
        </w:rPr>
        <w:t xml:space="preserve"> </w:t>
      </w:r>
      <w:r w:rsidR="001713C2">
        <w:rPr>
          <w:b/>
          <w:bCs/>
          <w:color w:val="F7A538"/>
          <w:lang w:val="mn-MN"/>
        </w:rPr>
        <w:t xml:space="preserve">Тээврийн </w:t>
      </w:r>
      <w:r w:rsidR="007154FF">
        <w:rPr>
          <w:b/>
          <w:bCs/>
          <w:color w:val="F7A538"/>
          <w:lang w:val="mn-MN"/>
        </w:rPr>
        <w:t>Хэрэгслийн Хяналтын С</w:t>
      </w:r>
      <w:r w:rsidR="001713C2">
        <w:rPr>
          <w:b/>
          <w:bCs/>
          <w:color w:val="F7A538"/>
          <w:lang w:val="mn-MN"/>
        </w:rPr>
        <w:t xml:space="preserve">истемийн тодорхойлолт </w:t>
      </w:r>
    </w:p>
    <w:p w14:paraId="72E9D773" w14:textId="5AC4EBEA" w:rsidR="00DF12DC" w:rsidRPr="00020533" w:rsidRDefault="00DF12DC" w:rsidP="00DF12DC">
      <w:pPr>
        <w:shd w:val="clear" w:color="auto" w:fill="1B8C89"/>
        <w:spacing w:before="120" w:after="0" w:line="240" w:lineRule="auto"/>
        <w:rPr>
          <w:b/>
          <w:color w:val="FFFFFF" w:themeColor="background1"/>
        </w:rPr>
      </w:pPr>
      <w:bookmarkStart w:id="1" w:name="_Toc274579645"/>
      <w:bookmarkStart w:id="2" w:name="_Toc367054682"/>
      <w:bookmarkStart w:id="3" w:name="Section"/>
      <w:bookmarkEnd w:id="0"/>
      <w:r w:rsidRPr="00020533">
        <w:rPr>
          <w:b/>
          <w:color w:val="FFFFFF" w:themeColor="background1"/>
        </w:rPr>
        <w:t>1</w:t>
      </w:r>
      <w:r w:rsidRPr="00020533">
        <w:rPr>
          <w:b/>
          <w:color w:val="FFFFFF" w:themeColor="background1"/>
        </w:rPr>
        <w:tab/>
      </w:r>
      <w:bookmarkStart w:id="4" w:name="_Toc274579646"/>
      <w:bookmarkEnd w:id="1"/>
      <w:bookmarkEnd w:id="2"/>
      <w:r w:rsidR="001713C2">
        <w:rPr>
          <w:b/>
          <w:color w:val="FFFFFF" w:themeColor="background1"/>
          <w:lang w:val="mn-MN"/>
        </w:rPr>
        <w:t>Танилцуулга</w:t>
      </w:r>
    </w:p>
    <w:p w14:paraId="0FFB4E97" w14:textId="4C91FB94" w:rsidR="00DF12DC" w:rsidRPr="00020533" w:rsidRDefault="001713C2" w:rsidP="00DF12DC">
      <w:pPr>
        <w:spacing w:before="120" w:after="0" w:line="240" w:lineRule="auto"/>
      </w:pPr>
      <w:r>
        <w:rPr>
          <w:lang w:val="mn-MN"/>
        </w:rPr>
        <w:t xml:space="preserve">Жолоочийн зан </w:t>
      </w:r>
      <w:r w:rsidR="00846640">
        <w:rPr>
          <w:lang w:val="mn-MN"/>
        </w:rPr>
        <w:t>байдлын</w:t>
      </w:r>
      <w:r>
        <w:rPr>
          <w:lang w:val="mn-MN"/>
        </w:rPr>
        <w:t xml:space="preserve"> </w:t>
      </w:r>
      <w:r w:rsidR="007154FF">
        <w:rPr>
          <w:lang w:val="mn-MN"/>
        </w:rPr>
        <w:t>менежментэ</w:t>
      </w:r>
      <w:r w:rsidR="00646754">
        <w:rPr>
          <w:lang w:val="mn-MN"/>
        </w:rPr>
        <w:t>д жолоодлогыг бүртгэдэг хяналтын</w:t>
      </w:r>
      <w:r w:rsidR="001F5898">
        <w:rPr>
          <w:lang w:val="mn-MN"/>
        </w:rPr>
        <w:t xml:space="preserve"> </w:t>
      </w:r>
      <w:r w:rsidR="00B37525">
        <w:rPr>
          <w:lang w:val="mn-MN"/>
        </w:rPr>
        <w:t>тоо мэдээлэл</w:t>
      </w:r>
      <w:r w:rsidR="001F5898">
        <w:rPr>
          <w:lang w:val="mn-MN"/>
        </w:rPr>
        <w:t xml:space="preserve"> чухал ач холбогдолтой.</w:t>
      </w:r>
      <w:r w:rsidR="00DF12DC" w:rsidRPr="00020533">
        <w:t xml:space="preserve"> </w:t>
      </w:r>
    </w:p>
    <w:p w14:paraId="3702BB6A" w14:textId="43C27ABC" w:rsidR="00DF12DC" w:rsidRPr="00020533" w:rsidRDefault="00646754" w:rsidP="00DF12DC">
      <w:pPr>
        <w:spacing w:before="120" w:after="0" w:line="240" w:lineRule="auto"/>
      </w:pPr>
      <w:r>
        <w:rPr>
          <w:lang w:val="mn-MN"/>
        </w:rPr>
        <w:t xml:space="preserve">Хэрэв </w:t>
      </w:r>
      <w:r w:rsidR="001F5898">
        <w:rPr>
          <w:lang w:val="mn-MN"/>
        </w:rPr>
        <w:t>БАЙГУУЛЛАГЫН болон гэрээлэгчийн тээврийн хэрэгсэл</w:t>
      </w:r>
      <w:r w:rsidR="00FF0390">
        <w:rPr>
          <w:lang w:val="mn-MN"/>
        </w:rPr>
        <w:t>:</w:t>
      </w:r>
      <w:r w:rsidR="00DF12DC" w:rsidRPr="00020533">
        <w:t xml:space="preserve"> </w:t>
      </w:r>
    </w:p>
    <w:p w14:paraId="7EDCB310" w14:textId="54628918" w:rsidR="00DF12DC" w:rsidRPr="00020533" w:rsidRDefault="00FF0390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БАЙГУУЛЛАГЫН албан </w:t>
      </w:r>
      <w:r w:rsidR="00846640">
        <w:rPr>
          <w:lang w:val="mn-MN"/>
        </w:rPr>
        <w:t>хэрэгцээнд</w:t>
      </w:r>
      <w:r>
        <w:rPr>
          <w:lang w:val="mn-MN"/>
        </w:rPr>
        <w:t xml:space="preserve"> 7 хоног ба түүнээс дээш хугацаагаар ашигласан ба </w:t>
      </w:r>
    </w:p>
    <w:p w14:paraId="73CE59AE" w14:textId="738E5128" w:rsidR="00DF12DC" w:rsidRPr="00020533" w:rsidRDefault="00A116EA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>ц</w:t>
      </w:r>
      <w:r w:rsidR="00FF0390">
        <w:rPr>
          <w:lang w:val="mn-MN"/>
        </w:rPr>
        <w:t xml:space="preserve">агт 40 км-ээс дээш хурдтай явахаар тооцсон </w:t>
      </w:r>
      <w:r w:rsidR="00DF12DC" w:rsidRPr="00020533">
        <w:t xml:space="preserve"> </w:t>
      </w:r>
    </w:p>
    <w:p w14:paraId="4E536591" w14:textId="0A824417" w:rsidR="00DF12DC" w:rsidRPr="00020533" w:rsidRDefault="00A116EA" w:rsidP="00DF12DC">
      <w:pPr>
        <w:spacing w:before="120" w:after="0" w:line="240" w:lineRule="auto"/>
      </w:pPr>
      <w:r>
        <w:rPr>
          <w:lang w:val="mn-MN"/>
        </w:rPr>
        <w:t>тохиолдолд БАЙГУУЛЛАГААС тав</w:t>
      </w:r>
      <w:r w:rsidR="008D0B10">
        <w:rPr>
          <w:lang w:val="mn-MN"/>
        </w:rPr>
        <w:t>ьсан шаардлага хангах Тээврийн Х</w:t>
      </w:r>
      <w:r>
        <w:rPr>
          <w:lang w:val="mn-MN"/>
        </w:rPr>
        <w:t xml:space="preserve">эрэгслийн Хяналтын Систем </w:t>
      </w:r>
      <w:r w:rsidR="008D0B10">
        <w:rPr>
          <w:lang w:val="en-US"/>
        </w:rPr>
        <w:t>(</w:t>
      </w:r>
      <w:r w:rsidR="008D0B10">
        <w:rPr>
          <w:lang w:val="mn-MN"/>
        </w:rPr>
        <w:t>ТХХС</w:t>
      </w:r>
      <w:r w:rsidR="008D0B10">
        <w:rPr>
          <w:lang w:val="en-US"/>
        </w:rPr>
        <w:t xml:space="preserve">) </w:t>
      </w:r>
      <w:r>
        <w:rPr>
          <w:lang w:val="mn-MN"/>
        </w:rPr>
        <w:t xml:space="preserve">суурилуулах </w:t>
      </w:r>
      <w:r>
        <w:rPr>
          <w:b/>
          <w:lang w:val="mn-MN"/>
        </w:rPr>
        <w:t>шаардлагатай</w:t>
      </w:r>
      <w:r>
        <w:rPr>
          <w:lang w:val="mn-MN"/>
        </w:rPr>
        <w:t>.</w:t>
      </w:r>
    </w:p>
    <w:p w14:paraId="706C412B" w14:textId="3C0CB06F" w:rsidR="00DF12DC" w:rsidRPr="00020533" w:rsidRDefault="00821900" w:rsidP="00DF12DC">
      <w:pPr>
        <w:spacing w:before="120" w:after="0" w:line="240" w:lineRule="auto"/>
      </w:pPr>
      <w:r>
        <w:rPr>
          <w:lang w:val="mn-MN"/>
        </w:rPr>
        <w:t>БАЙГУУЛЛАГЫН албан аялалд т</w:t>
      </w:r>
      <w:r w:rsidR="00893BE5">
        <w:rPr>
          <w:lang w:val="mn-MN"/>
        </w:rPr>
        <w:t xml:space="preserve">үр ашиглах тээврийн хэрэгсэлд </w:t>
      </w:r>
      <w:r w:rsidR="008D0B10">
        <w:rPr>
          <w:lang w:val="mn-MN"/>
        </w:rPr>
        <w:t>Тээврийн Х</w:t>
      </w:r>
      <w:r>
        <w:rPr>
          <w:lang w:val="mn-MN"/>
        </w:rPr>
        <w:t xml:space="preserve">эрэгслийн </w:t>
      </w:r>
      <w:r w:rsidR="00646754">
        <w:rPr>
          <w:lang w:val="mn-MN"/>
        </w:rPr>
        <w:t>Хяналтын Системийн “суулга, ажиллуул</w:t>
      </w:r>
      <w:r>
        <w:rPr>
          <w:lang w:val="mn-MN"/>
        </w:rPr>
        <w:t>”</w:t>
      </w:r>
      <w:r w:rsidR="00646754">
        <w:rPr>
          <w:lang w:val="mn-MN"/>
        </w:rPr>
        <w:t xml:space="preserve"> гэх хөнгөвчилсөн систем болон/эсвэл түрдээ </w:t>
      </w:r>
      <w:r w:rsidRPr="00020533">
        <w:t xml:space="preserve">GPS </w:t>
      </w:r>
      <w:r>
        <w:rPr>
          <w:lang w:val="mn-MN"/>
        </w:rPr>
        <w:t xml:space="preserve">систем </w:t>
      </w:r>
      <w:r>
        <w:rPr>
          <w:lang w:val="en-US"/>
        </w:rPr>
        <w:t>(</w:t>
      </w:r>
      <w:r>
        <w:rPr>
          <w:lang w:val="mn-MN"/>
        </w:rPr>
        <w:t xml:space="preserve">тухайлбал, </w:t>
      </w:r>
      <w:r w:rsidR="00B37525">
        <w:rPr>
          <w:lang w:val="en-US"/>
        </w:rPr>
        <w:t>“</w:t>
      </w:r>
      <w:r w:rsidRPr="00821900">
        <w:rPr>
          <w:lang w:val="mn-MN"/>
        </w:rPr>
        <w:t>Track Stick</w:t>
      </w:r>
      <w:r w:rsidR="00B37525">
        <w:rPr>
          <w:lang w:val="mn-MN"/>
        </w:rPr>
        <w:t>”</w:t>
      </w:r>
      <w:r>
        <w:rPr>
          <w:lang w:val="mn-MN"/>
        </w:rPr>
        <w:t xml:space="preserve"> эсвэл түүнтэй адилтгах систем</w:t>
      </w:r>
      <w:r>
        <w:rPr>
          <w:lang w:val="en-US"/>
        </w:rPr>
        <w:t>)</w:t>
      </w:r>
      <w:r>
        <w:rPr>
          <w:lang w:val="mn-MN"/>
        </w:rPr>
        <w:t xml:space="preserve"> суурилуулах </w:t>
      </w:r>
      <w:r w:rsidRPr="00821900">
        <w:rPr>
          <w:b/>
          <w:lang w:val="mn-MN"/>
        </w:rPr>
        <w:t>шаардлагатай</w:t>
      </w:r>
      <w:r>
        <w:rPr>
          <w:lang w:val="mn-MN"/>
        </w:rPr>
        <w:t>.</w:t>
      </w:r>
      <w:r>
        <w:rPr>
          <w:lang w:val="en-US"/>
        </w:rPr>
        <w:t xml:space="preserve"> </w:t>
      </w:r>
    </w:p>
    <w:p w14:paraId="040CF221" w14:textId="43B1FC4E" w:rsidR="00DF12DC" w:rsidRDefault="000A79E3" w:rsidP="00DF12DC">
      <w:pPr>
        <w:spacing w:before="120" w:after="0" w:line="240" w:lineRule="auto"/>
      </w:pPr>
      <w:r>
        <w:rPr>
          <w:lang w:val="mn-MN"/>
        </w:rPr>
        <w:t xml:space="preserve">Энэхүү тодорхойлолт нь Тээврийн </w:t>
      </w:r>
      <w:r w:rsidR="00646754">
        <w:rPr>
          <w:lang w:val="mn-MN"/>
        </w:rPr>
        <w:t>Х</w:t>
      </w:r>
      <w:r>
        <w:rPr>
          <w:lang w:val="mn-MN"/>
        </w:rPr>
        <w:t>эрэгслийн Хя</w:t>
      </w:r>
      <w:r w:rsidR="001D5339">
        <w:rPr>
          <w:lang w:val="mn-MN"/>
        </w:rPr>
        <w:t>налтын Системийн доод шалгуур</w:t>
      </w:r>
      <w:r>
        <w:rPr>
          <w:lang w:val="mn-MN"/>
        </w:rPr>
        <w:t xml:space="preserve"> </w:t>
      </w:r>
      <w:r>
        <w:rPr>
          <w:lang w:val="en-US"/>
        </w:rPr>
        <w:t>(</w:t>
      </w:r>
      <w:r>
        <w:rPr>
          <w:lang w:val="mn-MN"/>
        </w:rPr>
        <w:t>түр ашиглах тээврийн хэрэгслийг оролцуулан</w:t>
      </w:r>
      <w:r>
        <w:rPr>
          <w:lang w:val="en-US"/>
        </w:rPr>
        <w:t xml:space="preserve">) </w:t>
      </w:r>
      <w:r w:rsidR="008D0B10">
        <w:rPr>
          <w:lang w:val="mn-MN"/>
        </w:rPr>
        <w:t>ба БАЙГУУЛЛАГА батл</w:t>
      </w:r>
      <w:r>
        <w:rPr>
          <w:lang w:val="mn-MN"/>
        </w:rPr>
        <w:t xml:space="preserve">ах шаардлагатай. </w:t>
      </w:r>
      <w:bookmarkEnd w:id="3"/>
      <w:bookmarkEnd w:id="4"/>
    </w:p>
    <w:p w14:paraId="7FB197DA" w14:textId="77777777" w:rsidR="00DF12DC" w:rsidRPr="00020533" w:rsidRDefault="00DF12DC" w:rsidP="00DF12DC">
      <w:pPr>
        <w:spacing w:before="120" w:after="0" w:line="240" w:lineRule="auto"/>
      </w:pPr>
    </w:p>
    <w:p w14:paraId="5B1B8B6B" w14:textId="595DE683" w:rsidR="00DF12DC" w:rsidRPr="000B41B2" w:rsidRDefault="00DF12DC" w:rsidP="00DF12DC">
      <w:pPr>
        <w:shd w:val="clear" w:color="auto" w:fill="1B8C89"/>
        <w:spacing w:before="120" w:after="0" w:line="240" w:lineRule="auto"/>
        <w:rPr>
          <w:rFonts w:eastAsiaTheme="minorEastAsia"/>
          <w:b/>
          <w:color w:val="FFFFFF" w:themeColor="background1"/>
          <w:lang w:val="en-US" w:eastAsia="zh-CN"/>
        </w:rPr>
      </w:pPr>
      <w:r w:rsidRPr="00020533">
        <w:rPr>
          <w:b/>
          <w:color w:val="FFFFFF" w:themeColor="background1"/>
        </w:rPr>
        <w:t>2.</w:t>
      </w:r>
      <w:r w:rsidRPr="00020533">
        <w:rPr>
          <w:b/>
          <w:color w:val="FFFFFF" w:themeColor="background1"/>
        </w:rPr>
        <w:tab/>
      </w:r>
      <w:r w:rsidR="000A79E3">
        <w:rPr>
          <w:b/>
          <w:color w:val="FFFFFF" w:themeColor="background1"/>
          <w:lang w:val="mn-MN"/>
        </w:rPr>
        <w:t>Гү</w:t>
      </w:r>
      <w:r w:rsidR="00445710">
        <w:rPr>
          <w:b/>
          <w:color w:val="FFFFFF" w:themeColor="background1"/>
          <w:lang w:val="mn-MN"/>
        </w:rPr>
        <w:t>й</w:t>
      </w:r>
      <w:r w:rsidR="000A79E3">
        <w:rPr>
          <w:b/>
          <w:color w:val="FFFFFF" w:themeColor="background1"/>
          <w:lang w:val="mn-MN"/>
        </w:rPr>
        <w:t>цэтгэ</w:t>
      </w:r>
      <w:r w:rsidR="00B37525">
        <w:rPr>
          <w:b/>
          <w:color w:val="FFFFFF" w:themeColor="background1"/>
          <w:lang w:val="mn-MN"/>
        </w:rPr>
        <w:t>лийн то</w:t>
      </w:r>
      <w:r w:rsidR="002C5006">
        <w:rPr>
          <w:b/>
          <w:color w:val="FFFFFF" w:themeColor="background1"/>
          <w:lang w:val="mn-MN"/>
        </w:rPr>
        <w:t>дорхойлолт – Зайлшгүй үйлдлүүд</w:t>
      </w:r>
    </w:p>
    <w:p w14:paraId="4AC06036" w14:textId="23A84C42" w:rsidR="00DF12DC" w:rsidRPr="00020533" w:rsidRDefault="008D0B10" w:rsidP="00DF12DC">
      <w:pPr>
        <w:spacing w:before="120" w:after="0" w:line="240" w:lineRule="auto"/>
      </w:pPr>
      <w:r>
        <w:rPr>
          <w:lang w:val="mn-MN"/>
        </w:rPr>
        <w:t>Тээврийн Х</w:t>
      </w:r>
      <w:r w:rsidR="009136F8">
        <w:rPr>
          <w:lang w:val="mn-MN"/>
        </w:rPr>
        <w:t xml:space="preserve">эрэгслийн Хяналтын Системийг </w:t>
      </w:r>
      <w:r w:rsidR="00445710">
        <w:rPr>
          <w:lang w:val="mn-MN"/>
        </w:rPr>
        <w:t xml:space="preserve">БАЙГУУЛЛАГЫН албан </w:t>
      </w:r>
      <w:r w:rsidR="00846640">
        <w:rPr>
          <w:lang w:val="mn-MN"/>
        </w:rPr>
        <w:t>хэрэгцээнд аш</w:t>
      </w:r>
      <w:r w:rsidR="00445710">
        <w:rPr>
          <w:lang w:val="mn-MN"/>
        </w:rPr>
        <w:t xml:space="preserve">иглах тээврийн хэрэгсэлд суурилуулах зөвшөөрөл авахын тулд </w:t>
      </w:r>
      <w:r w:rsidR="00445710" w:rsidRPr="00445710">
        <w:rPr>
          <w:b/>
          <w:lang w:val="mn-MN"/>
        </w:rPr>
        <w:t>заавал:</w:t>
      </w:r>
    </w:p>
    <w:p w14:paraId="5137D760" w14:textId="10112C9C" w:rsidR="00DF12DC" w:rsidRPr="00020533" w:rsidRDefault="00445710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>Тээврийн хэрэгслийн хурдыг тэмдэглэх</w:t>
      </w:r>
      <w:r w:rsidR="00DF12DC" w:rsidRPr="00020533">
        <w:t>.</w:t>
      </w:r>
    </w:p>
    <w:p w14:paraId="664E5CF5" w14:textId="26DA89D4" w:rsidR="00DF12DC" w:rsidRPr="00445710" w:rsidRDefault="00445710" w:rsidP="00DF12DC">
      <w:pPr>
        <w:numPr>
          <w:ilvl w:val="0"/>
          <w:numId w:val="1"/>
        </w:numPr>
        <w:spacing w:before="120" w:after="0" w:line="240" w:lineRule="auto"/>
        <w:rPr>
          <w:lang w:val="mn-MN"/>
        </w:rPr>
      </w:pPr>
      <w:r>
        <w:rPr>
          <w:lang w:val="mn-MN"/>
        </w:rPr>
        <w:t>Хурд хэ</w:t>
      </w:r>
      <w:r w:rsidR="00646754">
        <w:rPr>
          <w:lang w:val="mn-MN"/>
        </w:rPr>
        <w:t>трүүлсэн тохиолдлуудыг тэмдэглэж</w:t>
      </w:r>
      <w:r>
        <w:rPr>
          <w:lang w:val="mn-MN"/>
        </w:rPr>
        <w:t xml:space="preserve"> </w:t>
      </w:r>
      <w:r w:rsidR="001D5339">
        <w:rPr>
          <w:lang w:val="mn-MN"/>
        </w:rPr>
        <w:t>тайлагнах</w:t>
      </w:r>
      <w:r>
        <w:rPr>
          <w:lang w:val="mn-MN"/>
        </w:rPr>
        <w:t xml:space="preserve">. Хурд хэтрүүлэх </w:t>
      </w:r>
      <w:r w:rsidR="00B37525">
        <w:rPr>
          <w:lang w:val="mn-MN"/>
        </w:rPr>
        <w:t>нь</w:t>
      </w:r>
      <w:r>
        <w:rPr>
          <w:lang w:val="mn-MN"/>
        </w:rPr>
        <w:t xml:space="preserve"> тухайн байршил болон замын төрөлд</w:t>
      </w:r>
      <w:r w:rsidR="00B37525">
        <w:rPr>
          <w:lang w:val="mn-MN"/>
        </w:rPr>
        <w:t xml:space="preserve"> байгууллагаас</w:t>
      </w:r>
      <w:r>
        <w:rPr>
          <w:lang w:val="mn-MN"/>
        </w:rPr>
        <w:t xml:space="preserve"> тогтоосо</w:t>
      </w:r>
      <w:r w:rsidR="00846640">
        <w:rPr>
          <w:lang w:val="mn-MN"/>
        </w:rPr>
        <w:t>н</w:t>
      </w:r>
      <w:r>
        <w:rPr>
          <w:lang w:val="mn-MN"/>
        </w:rPr>
        <w:t xml:space="preserve"> хурдны хязгаарыг: </w:t>
      </w:r>
    </w:p>
    <w:p w14:paraId="67511019" w14:textId="68BFDBE3" w:rsidR="00DF12DC" w:rsidRPr="00020533" w:rsidRDefault="00445710" w:rsidP="00DF12DC">
      <w:pPr>
        <w:numPr>
          <w:ilvl w:val="1"/>
          <w:numId w:val="1"/>
        </w:numPr>
        <w:spacing w:before="120" w:after="0" w:line="240" w:lineRule="auto"/>
      </w:pPr>
      <w:r>
        <w:rPr>
          <w:lang w:val="mn-MN"/>
        </w:rPr>
        <w:t xml:space="preserve">Хурдны хязгаараас 10% илүү </w:t>
      </w:r>
      <w:r w:rsidR="000477B9" w:rsidRPr="000477B9">
        <w:rPr>
          <w:b/>
          <w:lang w:val="mn-MN"/>
        </w:rPr>
        <w:t>болон</w:t>
      </w:r>
      <w:r w:rsidR="00DF12DC" w:rsidRPr="00020533">
        <w:t xml:space="preserve"> </w:t>
      </w:r>
    </w:p>
    <w:p w14:paraId="2BE37AE8" w14:textId="4FCCA46B" w:rsidR="00DF12DC" w:rsidRPr="00020533" w:rsidRDefault="000477B9" w:rsidP="00DF12DC">
      <w:pPr>
        <w:numPr>
          <w:ilvl w:val="1"/>
          <w:numId w:val="1"/>
        </w:numPr>
        <w:spacing w:before="120" w:after="0" w:line="240" w:lineRule="auto"/>
      </w:pPr>
      <w:r>
        <w:rPr>
          <w:lang w:val="mn-MN"/>
        </w:rPr>
        <w:t xml:space="preserve">10 секундээс дээш хэтрүүлэх юм. </w:t>
      </w:r>
      <w:r w:rsidR="00DF12DC" w:rsidRPr="00020533">
        <w:t xml:space="preserve"> </w:t>
      </w:r>
    </w:p>
    <w:p w14:paraId="50EED85E" w14:textId="1F5D748C" w:rsidR="00DF12DC" w:rsidRPr="00020533" w:rsidRDefault="000477B9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Асфальтан болон тэгшилсэн </w:t>
      </w:r>
      <w:r w:rsidR="00B37525">
        <w:rPr>
          <w:lang w:val="mn-MN"/>
        </w:rPr>
        <w:t xml:space="preserve">шороон </w:t>
      </w:r>
      <w:r>
        <w:rPr>
          <w:lang w:val="mn-MN"/>
        </w:rPr>
        <w:t xml:space="preserve">зам дээрх хурдны хязгаарын ялгааг </w:t>
      </w:r>
      <w:r w:rsidR="00B37525">
        <w:rPr>
          <w:lang w:val="mn-MN"/>
        </w:rPr>
        <w:t>гаргах</w:t>
      </w:r>
      <w:r>
        <w:rPr>
          <w:lang w:val="mn-MN"/>
        </w:rPr>
        <w:t xml:space="preserve"> </w:t>
      </w:r>
      <w:r>
        <w:rPr>
          <w:lang w:val="en-US"/>
        </w:rPr>
        <w:t>(</w:t>
      </w:r>
      <w:r w:rsidR="006F6D6B">
        <w:rPr>
          <w:lang w:val="mn-MN"/>
        </w:rPr>
        <w:t>их</w:t>
      </w:r>
      <w:r w:rsidR="00B37525">
        <w:rPr>
          <w:lang w:val="mn-MN"/>
        </w:rPr>
        <w:t>эвчлэн гео-орон зайн эсвэл “чичир</w:t>
      </w:r>
      <w:r w:rsidR="006F6D6B">
        <w:rPr>
          <w:lang w:val="mn-MN"/>
        </w:rPr>
        <w:t>гээний унтраалга</w:t>
      </w:r>
      <w:r w:rsidR="00846640">
        <w:rPr>
          <w:lang w:val="mn-MN"/>
        </w:rPr>
        <w:t>н</w:t>
      </w:r>
      <w:r w:rsidR="006F6D6B">
        <w:rPr>
          <w:lang w:val="mn-MN"/>
        </w:rPr>
        <w:t>” аргыг ашигладаг</w:t>
      </w:r>
      <w:r>
        <w:rPr>
          <w:lang w:val="en-US"/>
        </w:rPr>
        <w:t>)</w:t>
      </w:r>
      <w:r>
        <w:rPr>
          <w:rFonts w:eastAsiaTheme="minorEastAsia"/>
          <w:lang w:val="mn-MN" w:eastAsia="zh-CN"/>
        </w:rPr>
        <w:t>.</w:t>
      </w:r>
    </w:p>
    <w:p w14:paraId="75EF6FED" w14:textId="31E95F26" w:rsidR="00DF12DC" w:rsidRPr="00020533" w:rsidRDefault="00646754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>Дор дур</w:t>
      </w:r>
      <w:r w:rsidR="00561426">
        <w:rPr>
          <w:lang w:val="mn-MN"/>
        </w:rPr>
        <w:t xml:space="preserve">дсан босго хэмжээсээр огцом тоормослох болон огцом хурд нэмэх тохиолдлуудыг тэмдэглэнэ үү. </w:t>
      </w:r>
    </w:p>
    <w:p w14:paraId="7DA5D8DF" w14:textId="4D094711" w:rsidR="00DF12DC" w:rsidRPr="00020533" w:rsidRDefault="00561426" w:rsidP="00DF12DC">
      <w:pPr>
        <w:numPr>
          <w:ilvl w:val="1"/>
          <w:numId w:val="1"/>
        </w:numPr>
        <w:spacing w:before="120" w:after="0" w:line="240" w:lineRule="auto"/>
      </w:pPr>
      <w:r>
        <w:rPr>
          <w:lang w:val="mn-MN"/>
        </w:rPr>
        <w:t>Хөнгөн тээврийн хэрэгсэл</w:t>
      </w:r>
      <w:r w:rsidR="00DF12DC" w:rsidRPr="00020533">
        <w:t>:</w:t>
      </w:r>
    </w:p>
    <w:p w14:paraId="5E7DD3ED" w14:textId="0A3A5089" w:rsidR="00DF12DC" w:rsidRPr="00020533" w:rsidRDefault="00561426" w:rsidP="00DF12DC">
      <w:pPr>
        <w:numPr>
          <w:ilvl w:val="2"/>
          <w:numId w:val="1"/>
        </w:numPr>
        <w:spacing w:before="120" w:after="0" w:line="240" w:lineRule="auto"/>
      </w:pPr>
      <w:r>
        <w:rPr>
          <w:lang w:val="mn-MN"/>
        </w:rPr>
        <w:t xml:space="preserve">3 секунд хүлээн цагт 10 </w:t>
      </w:r>
      <w:r>
        <w:rPr>
          <w:lang w:val="ru-RU"/>
        </w:rPr>
        <w:t>км/с²</w:t>
      </w:r>
      <w:r>
        <w:rPr>
          <w:lang w:val="mn-MN"/>
        </w:rPr>
        <w:t xml:space="preserve"> хурдтай огцом хурд авах.</w:t>
      </w:r>
    </w:p>
    <w:p w14:paraId="1C38211D" w14:textId="60F3FB63" w:rsidR="00DF12DC" w:rsidRPr="00020533" w:rsidRDefault="00561426" w:rsidP="00DF12DC">
      <w:pPr>
        <w:numPr>
          <w:ilvl w:val="2"/>
          <w:numId w:val="1"/>
        </w:numPr>
        <w:spacing w:before="120" w:after="0" w:line="240" w:lineRule="auto"/>
      </w:pPr>
      <w:r>
        <w:rPr>
          <w:lang w:val="mn-MN"/>
        </w:rPr>
        <w:t>Хүлээлгүй</w:t>
      </w:r>
      <w:r w:rsidR="00646754">
        <w:rPr>
          <w:lang w:val="mn-MN"/>
        </w:rPr>
        <w:t>гээр</w:t>
      </w:r>
      <w:r>
        <w:rPr>
          <w:lang w:val="mn-MN"/>
        </w:rPr>
        <w:t xml:space="preserve"> цагт 10 </w:t>
      </w:r>
      <w:r>
        <w:rPr>
          <w:lang w:val="ru-RU"/>
        </w:rPr>
        <w:t xml:space="preserve">км/с² </w:t>
      </w:r>
      <w:r>
        <w:rPr>
          <w:lang w:val="mn-MN"/>
        </w:rPr>
        <w:t>хурдтай огцом тоормослох.</w:t>
      </w:r>
    </w:p>
    <w:p w14:paraId="305B0C3C" w14:textId="0D053183" w:rsidR="00DF12DC" w:rsidRPr="00020533" w:rsidRDefault="00561426" w:rsidP="00DF12DC">
      <w:pPr>
        <w:numPr>
          <w:ilvl w:val="1"/>
          <w:numId w:val="1"/>
        </w:numPr>
        <w:spacing w:before="120" w:after="0" w:line="240" w:lineRule="auto"/>
      </w:pPr>
      <w:r>
        <w:rPr>
          <w:lang w:val="mn-MN"/>
        </w:rPr>
        <w:t>Хүнд даацын тээврийн хэрэгсэл</w:t>
      </w:r>
      <w:r w:rsidR="00DF12DC" w:rsidRPr="00020533">
        <w:t>:</w:t>
      </w:r>
    </w:p>
    <w:p w14:paraId="2FF12434" w14:textId="7C3E502E" w:rsidR="00DF12DC" w:rsidRPr="00020533" w:rsidRDefault="003423CD" w:rsidP="00DF12DC">
      <w:pPr>
        <w:numPr>
          <w:ilvl w:val="2"/>
          <w:numId w:val="1"/>
        </w:numPr>
        <w:spacing w:before="120" w:after="0" w:line="240" w:lineRule="auto"/>
      </w:pPr>
      <w:r>
        <w:rPr>
          <w:lang w:val="mn-MN"/>
        </w:rPr>
        <w:t xml:space="preserve">3 секунд хүлээн цагт 7 </w:t>
      </w:r>
      <w:r>
        <w:rPr>
          <w:lang w:val="ru-RU"/>
        </w:rPr>
        <w:t>км/с²</w:t>
      </w:r>
      <w:r>
        <w:rPr>
          <w:lang w:val="mn-MN"/>
        </w:rPr>
        <w:t xml:space="preserve"> хурдтай огцом хурд авах.</w:t>
      </w:r>
    </w:p>
    <w:p w14:paraId="5106A087" w14:textId="0AFFE2DB" w:rsidR="00DF12DC" w:rsidRPr="00020533" w:rsidRDefault="003423CD" w:rsidP="00DF12DC">
      <w:pPr>
        <w:numPr>
          <w:ilvl w:val="2"/>
          <w:numId w:val="1"/>
        </w:numPr>
        <w:spacing w:before="120" w:after="0" w:line="240" w:lineRule="auto"/>
      </w:pPr>
      <w:r>
        <w:rPr>
          <w:lang w:val="mn-MN"/>
        </w:rPr>
        <w:t>Хүлээлгүй</w:t>
      </w:r>
      <w:r w:rsidR="00646754">
        <w:rPr>
          <w:lang w:val="mn-MN"/>
        </w:rPr>
        <w:t>гээр</w:t>
      </w:r>
      <w:r>
        <w:rPr>
          <w:lang w:val="mn-MN"/>
        </w:rPr>
        <w:t xml:space="preserve"> цагт 10 </w:t>
      </w:r>
      <w:r>
        <w:rPr>
          <w:lang w:val="ru-RU"/>
        </w:rPr>
        <w:t xml:space="preserve">км/с² </w:t>
      </w:r>
      <w:r>
        <w:rPr>
          <w:lang w:val="mn-MN"/>
        </w:rPr>
        <w:t>хурдтай огцом тоормослох.</w:t>
      </w:r>
    </w:p>
    <w:p w14:paraId="06493962" w14:textId="71207092" w:rsidR="00DF12DC" w:rsidRPr="00020533" w:rsidRDefault="002C5006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lastRenderedPageBreak/>
        <w:t xml:space="preserve">Ослын шалгалтын үед хурд, </w:t>
      </w:r>
      <w:r w:rsidR="009D4298">
        <w:rPr>
          <w:lang w:val="mn-MN"/>
        </w:rPr>
        <w:t xml:space="preserve">хурд </w:t>
      </w:r>
      <w:r w:rsidR="00646754">
        <w:rPr>
          <w:lang w:val="mn-MN"/>
        </w:rPr>
        <w:t>нэмэх болон тоормослох</w:t>
      </w:r>
      <w:r>
        <w:rPr>
          <w:lang w:val="mn-MN"/>
        </w:rPr>
        <w:t xml:space="preserve"> секунд бүрийг</w:t>
      </w:r>
      <w:r w:rsidR="009D4298">
        <w:rPr>
          <w:lang w:val="mn-MN"/>
        </w:rPr>
        <w:t xml:space="preserve"> 2 минутын турш хэмжиж тэмдэглэнэ. </w:t>
      </w:r>
    </w:p>
    <w:p w14:paraId="422B0C04" w14:textId="4337B032" w:rsidR="00DF12DC" w:rsidRDefault="009D4298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Мэдээллийг компьютерт хуулж </w:t>
      </w:r>
      <w:r w:rsidR="00646754">
        <w:rPr>
          <w:lang w:val="mn-MN"/>
        </w:rPr>
        <w:t xml:space="preserve">тоо мэдээлэлд </w:t>
      </w:r>
      <w:r w:rsidR="001D5339">
        <w:rPr>
          <w:lang w:val="mn-MN"/>
        </w:rPr>
        <w:t>удирдлагын түвш</w:t>
      </w:r>
      <w:r w:rsidR="001D5339">
        <w:rPr>
          <w:lang w:val="mn-MN"/>
        </w:rPr>
        <w:t xml:space="preserve">ний </w:t>
      </w:r>
      <w:r w:rsidR="00646754">
        <w:rPr>
          <w:lang w:val="mn-MN"/>
        </w:rPr>
        <w:t>дүн шинжилгээ хийнэ</w:t>
      </w:r>
      <w:r>
        <w:rPr>
          <w:lang w:val="mn-MN"/>
        </w:rPr>
        <w:t xml:space="preserve">. </w:t>
      </w:r>
    </w:p>
    <w:p w14:paraId="0878BDC3" w14:textId="77777777" w:rsidR="00DF12DC" w:rsidRDefault="00DF12DC" w:rsidP="00DF12DC">
      <w:pPr>
        <w:spacing w:before="120" w:after="0" w:line="240" w:lineRule="auto"/>
      </w:pPr>
    </w:p>
    <w:p w14:paraId="1B14A02F" w14:textId="77777777" w:rsidR="00DF12DC" w:rsidRPr="00020533" w:rsidRDefault="00DF12DC" w:rsidP="00DF12DC">
      <w:pPr>
        <w:spacing w:before="120" w:after="0" w:line="240" w:lineRule="auto"/>
      </w:pPr>
    </w:p>
    <w:p w14:paraId="0151E359" w14:textId="1C9AB288" w:rsidR="00DF12DC" w:rsidRPr="00020533" w:rsidRDefault="00DF12DC" w:rsidP="00DF12DC">
      <w:pPr>
        <w:shd w:val="clear" w:color="auto" w:fill="1B8C89"/>
        <w:spacing w:before="120" w:after="0" w:line="240" w:lineRule="auto"/>
        <w:rPr>
          <w:b/>
          <w:color w:val="FFFFFF" w:themeColor="background1"/>
        </w:rPr>
      </w:pPr>
      <w:r w:rsidRPr="00020533">
        <w:rPr>
          <w:b/>
          <w:color w:val="FFFFFF" w:themeColor="background1"/>
        </w:rPr>
        <w:t>3.</w:t>
      </w:r>
      <w:r w:rsidRPr="00020533">
        <w:rPr>
          <w:b/>
          <w:color w:val="FFFFFF" w:themeColor="background1"/>
        </w:rPr>
        <w:tab/>
      </w:r>
      <w:r w:rsidR="002C5006">
        <w:rPr>
          <w:b/>
          <w:color w:val="FFFFFF" w:themeColor="background1"/>
          <w:lang w:val="mn-MN"/>
        </w:rPr>
        <w:t>Зайлшгүй</w:t>
      </w:r>
      <w:r w:rsidR="009D4298">
        <w:rPr>
          <w:b/>
          <w:color w:val="FFFFFF" w:themeColor="background1"/>
          <w:lang w:val="mn-MN"/>
        </w:rPr>
        <w:t xml:space="preserve"> бус үйлдэл</w:t>
      </w:r>
    </w:p>
    <w:p w14:paraId="3D8B909E" w14:textId="70538013" w:rsidR="00DF12DC" w:rsidRPr="00020533" w:rsidRDefault="001D5339" w:rsidP="00DF12DC">
      <w:pPr>
        <w:spacing w:before="120" w:after="0" w:line="240" w:lineRule="auto"/>
        <w:rPr>
          <w:b/>
          <w:i/>
        </w:rPr>
      </w:pPr>
      <w:r>
        <w:rPr>
          <w:b/>
          <w:i/>
          <w:lang w:val="mn-MN"/>
        </w:rPr>
        <w:t>Тээврийн хэрэгслийн байршлыг тогтоох</w:t>
      </w:r>
    </w:p>
    <w:p w14:paraId="2E37DB96" w14:textId="67ECDF5B" w:rsidR="00DF12DC" w:rsidRPr="00846640" w:rsidRDefault="001F1FCE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>Хэдийгээр тээврийн хэрэгслийн б</w:t>
      </w:r>
      <w:r w:rsidR="002C5006">
        <w:rPr>
          <w:lang w:val="mn-MN"/>
        </w:rPr>
        <w:t xml:space="preserve">айршлыг </w:t>
      </w:r>
      <w:r w:rsidR="00646754">
        <w:rPr>
          <w:lang w:val="mn-MN"/>
        </w:rPr>
        <w:t>тогтоох</w:t>
      </w:r>
      <w:r w:rsidR="002C5006">
        <w:rPr>
          <w:lang w:val="mn-MN"/>
        </w:rPr>
        <w:t xml:space="preserve"> нь ТХХС-ийн зайлшгүй </w:t>
      </w:r>
      <w:r>
        <w:rPr>
          <w:lang w:val="mn-MN"/>
        </w:rPr>
        <w:t xml:space="preserve">онцлог биш ч, хуурай замын тээврийн </w:t>
      </w:r>
      <w:r w:rsidR="00846640">
        <w:rPr>
          <w:lang w:val="mn-MN"/>
        </w:rPr>
        <w:t>э</w:t>
      </w:r>
      <w:r>
        <w:rPr>
          <w:lang w:val="mn-MN"/>
        </w:rPr>
        <w:t>рсд</w:t>
      </w:r>
      <w:r w:rsidR="00305659">
        <w:rPr>
          <w:lang w:val="mn-MN"/>
        </w:rPr>
        <w:t>э</w:t>
      </w:r>
      <w:r>
        <w:rPr>
          <w:lang w:val="mn-MN"/>
        </w:rPr>
        <w:t xml:space="preserve">лийн удирдлага болон аюулгүй байдлыг хангахад </w:t>
      </w:r>
      <w:r w:rsidR="00F6402F">
        <w:rPr>
          <w:lang w:val="mn-MN"/>
        </w:rPr>
        <w:t xml:space="preserve">чухал ач холбогдолтой нэмэлт хэрэгсэл </w:t>
      </w:r>
      <w:r w:rsidR="00646754">
        <w:rPr>
          <w:lang w:val="mn-MN"/>
        </w:rPr>
        <w:t xml:space="preserve">болдог. Хэрэв тээврийн хэрэгслийн байршлыг тогтоох </w:t>
      </w:r>
      <w:r w:rsidR="00F6402F">
        <w:rPr>
          <w:lang w:val="mn-MN"/>
        </w:rPr>
        <w:t xml:space="preserve">үйлдэлтэй ТХХС систем </w:t>
      </w:r>
      <w:r w:rsidR="002C5006">
        <w:rPr>
          <w:lang w:val="mn-MN"/>
        </w:rPr>
        <w:t xml:space="preserve">худалдаж </w:t>
      </w:r>
      <w:r w:rsidR="00F6402F">
        <w:rPr>
          <w:lang w:val="mn-MN"/>
        </w:rPr>
        <w:t xml:space="preserve">авбал тус систем нь байршлын мэдээллийг БАЙГУУЛЛАГЫН ГМС-д </w:t>
      </w:r>
      <w:r w:rsidR="00F6402F" w:rsidRPr="00F6402F">
        <w:rPr>
          <w:lang w:val="mn-MN"/>
        </w:rPr>
        <w:t>(</w:t>
      </w:r>
      <w:r w:rsidR="00F6402F">
        <w:rPr>
          <w:lang w:val="mn-MN"/>
        </w:rPr>
        <w:t>газарзүйн мэдээллийн систем</w:t>
      </w:r>
      <w:r w:rsidR="00F6402F" w:rsidRPr="00F6402F">
        <w:rPr>
          <w:lang w:val="mn-MN"/>
        </w:rPr>
        <w:t xml:space="preserve">) </w:t>
      </w:r>
      <w:r w:rsidR="00F6402F">
        <w:rPr>
          <w:lang w:val="mn-MN"/>
        </w:rPr>
        <w:t xml:space="preserve">хуулдаг. </w:t>
      </w:r>
    </w:p>
    <w:p w14:paraId="2FEFD4CC" w14:textId="223E1C36" w:rsidR="00DF12DC" w:rsidRPr="00846640" w:rsidRDefault="00F6402F" w:rsidP="00DF12DC">
      <w:pPr>
        <w:spacing w:before="120" w:after="0" w:line="240" w:lineRule="auto"/>
        <w:rPr>
          <w:b/>
          <w:i/>
          <w:lang w:val="mn-MN"/>
        </w:rPr>
      </w:pPr>
      <w:r>
        <w:rPr>
          <w:b/>
          <w:i/>
          <w:lang w:val="mn-MN"/>
        </w:rPr>
        <w:t>Гео-оро</w:t>
      </w:r>
      <w:r w:rsidR="00846640">
        <w:rPr>
          <w:b/>
          <w:i/>
          <w:lang w:val="mn-MN"/>
        </w:rPr>
        <w:t>н</w:t>
      </w:r>
      <w:r>
        <w:rPr>
          <w:b/>
          <w:i/>
          <w:lang w:val="mn-MN"/>
        </w:rPr>
        <w:t xml:space="preserve"> зай</w:t>
      </w:r>
    </w:p>
    <w:p w14:paraId="1EC35EA4" w14:textId="272EBEEB" w:rsidR="00DF12DC" w:rsidRPr="00846640" w:rsidRDefault="00F6402F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>Бололцоотой тохиолдолд үйл ажиллагаа явуулах г</w:t>
      </w:r>
      <w:r w:rsidR="005E03E3">
        <w:rPr>
          <w:lang w:val="mn-MN"/>
        </w:rPr>
        <w:t xml:space="preserve">азрын гео-орон зай болон ялгаатай замуудын хурдны хязгаарыг тооцдог </w:t>
      </w:r>
      <w:r>
        <w:rPr>
          <w:lang w:val="mn-MN"/>
        </w:rPr>
        <w:t>системд анхаарлаа хандуулах хэрэгтэй.</w:t>
      </w:r>
      <w:r w:rsidR="00DF12DC" w:rsidRPr="00846640">
        <w:rPr>
          <w:lang w:val="mn-MN"/>
        </w:rPr>
        <w:t xml:space="preserve"> </w:t>
      </w:r>
    </w:p>
    <w:p w14:paraId="48128CD3" w14:textId="5C2D5A83" w:rsidR="00DF12DC" w:rsidRPr="00846640" w:rsidRDefault="00F6402F" w:rsidP="00DF12DC">
      <w:pPr>
        <w:spacing w:before="120" w:after="0" w:line="240" w:lineRule="auto"/>
        <w:rPr>
          <w:b/>
          <w:i/>
          <w:lang w:val="mn-MN"/>
        </w:rPr>
      </w:pPr>
      <w:r>
        <w:rPr>
          <w:b/>
          <w:i/>
          <w:lang w:val="mn-MN"/>
        </w:rPr>
        <w:t>Видео бичлэг</w:t>
      </w:r>
      <w:r w:rsidR="00DF12DC" w:rsidRPr="00846640">
        <w:rPr>
          <w:b/>
          <w:i/>
          <w:lang w:val="mn-MN"/>
        </w:rPr>
        <w:t xml:space="preserve"> </w:t>
      </w:r>
    </w:p>
    <w:p w14:paraId="0AB14CED" w14:textId="1D2FDF90" w:rsidR="00DF12DC" w:rsidRPr="00020533" w:rsidRDefault="001D5339" w:rsidP="00DF12DC">
      <w:pPr>
        <w:spacing w:before="120" w:after="0" w:line="240" w:lineRule="auto"/>
      </w:pPr>
      <w:r>
        <w:rPr>
          <w:lang w:val="mn-MN"/>
        </w:rPr>
        <w:t>Дотоодын хууль</w:t>
      </w:r>
      <w:r w:rsidR="002023FC">
        <w:rPr>
          <w:lang w:val="mn-MN"/>
        </w:rPr>
        <w:t xml:space="preserve"> дүрэмтэй харшлахгүй тохиолдолд, гадагш чиглэлтэй видео дамжуулагч системийг </w:t>
      </w:r>
      <w:r w:rsidR="002023FC" w:rsidRPr="00846640">
        <w:rPr>
          <w:lang w:val="mn-MN"/>
        </w:rPr>
        <w:t>(</w:t>
      </w:r>
      <w:r w:rsidR="002023FC">
        <w:rPr>
          <w:lang w:val="mn-MN"/>
        </w:rPr>
        <w:t>эсвэл ТХХС-ээс гадна видео систем</w:t>
      </w:r>
      <w:r w:rsidR="002023FC" w:rsidRPr="00846640">
        <w:rPr>
          <w:lang w:val="mn-MN"/>
        </w:rPr>
        <w:t>)</w:t>
      </w:r>
      <w:r w:rsidR="002023FC">
        <w:rPr>
          <w:lang w:val="mn-MN"/>
        </w:rPr>
        <w:t xml:space="preserve"> ашиглах талаар бодолцоно уу. Энэ нь ТХХС-ийн </w:t>
      </w:r>
      <w:r w:rsidR="005E03E3">
        <w:rPr>
          <w:lang w:val="mn-MN"/>
        </w:rPr>
        <w:t>тоо</w:t>
      </w:r>
      <w:r w:rsidR="00646754">
        <w:rPr>
          <w:lang w:val="mn-MN"/>
        </w:rPr>
        <w:t xml:space="preserve"> мэдээлэлд дор дур</w:t>
      </w:r>
      <w:r w:rsidR="002023FC">
        <w:rPr>
          <w:lang w:val="mn-MN"/>
        </w:rPr>
        <w:t>дсан хэлбэрээр хэрэг болно. Үүнд:</w:t>
      </w:r>
    </w:p>
    <w:p w14:paraId="4EE0E482" w14:textId="7E93D6A5" w:rsidR="00DF12DC" w:rsidRPr="00020533" w:rsidRDefault="005E03E3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Ослыг </w:t>
      </w:r>
      <w:r w:rsidR="002023FC">
        <w:rPr>
          <w:lang w:val="mn-MN"/>
        </w:rPr>
        <w:t>шалгах явцад</w:t>
      </w:r>
      <w:r w:rsidR="00DF12DC" w:rsidRPr="00020533">
        <w:t>,</w:t>
      </w:r>
    </w:p>
    <w:p w14:paraId="24AB22D9" w14:textId="69B46F65" w:rsidR="00DF12DC" w:rsidRPr="00020533" w:rsidRDefault="00C74876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ТХХС-ийн огцом хурд авах/тоормослох босго </w:t>
      </w:r>
      <w:r w:rsidR="005E03E3">
        <w:rPr>
          <w:lang w:val="mn-MN"/>
        </w:rPr>
        <w:t>хэмжээг</w:t>
      </w:r>
      <w:r>
        <w:rPr>
          <w:lang w:val="mn-MN"/>
        </w:rPr>
        <w:t xml:space="preserve"> хэтрүүлсэн</w:t>
      </w:r>
      <w:r w:rsidR="005E03E3">
        <w:rPr>
          <w:lang w:val="mn-MN"/>
        </w:rPr>
        <w:t>, ослын үеийн жолоо барисан зан төл</w:t>
      </w:r>
      <w:r w:rsidR="007154FF">
        <w:rPr>
          <w:lang w:val="mn-MN"/>
        </w:rPr>
        <w:t>ө</w:t>
      </w:r>
      <w:r w:rsidR="005E03E3">
        <w:rPr>
          <w:lang w:val="mn-MN"/>
        </w:rPr>
        <w:t xml:space="preserve">вийг </w:t>
      </w:r>
      <w:r>
        <w:rPr>
          <w:lang w:val="mn-MN"/>
        </w:rPr>
        <w:t>шалгах явцад</w:t>
      </w:r>
    </w:p>
    <w:p w14:paraId="5464AD95" w14:textId="21737689" w:rsidR="00DF12DC" w:rsidRPr="00020533" w:rsidRDefault="00C74876" w:rsidP="00DF12DC">
      <w:pPr>
        <w:numPr>
          <w:ilvl w:val="0"/>
          <w:numId w:val="1"/>
        </w:numPr>
        <w:spacing w:before="120" w:after="0" w:line="240" w:lineRule="auto"/>
      </w:pPr>
      <w:r>
        <w:rPr>
          <w:lang w:val="mn-MN"/>
        </w:rPr>
        <w:t xml:space="preserve">Жолоочийн сургалтын хэрэгсэл </w:t>
      </w:r>
      <w:r>
        <w:rPr>
          <w:lang w:val="en-US"/>
        </w:rPr>
        <w:t>(</w:t>
      </w:r>
      <w:r w:rsidR="005E03E3">
        <w:rPr>
          <w:rFonts w:eastAsiaTheme="minorEastAsia"/>
          <w:lang w:val="mn-MN" w:eastAsia="zh-CN"/>
        </w:rPr>
        <w:t>жолооч бүрт тэдний жолоо барих</w:t>
      </w:r>
      <w:r w:rsidR="00646754">
        <w:rPr>
          <w:rFonts w:eastAsiaTheme="minorEastAsia"/>
          <w:lang w:val="mn-MN" w:eastAsia="zh-CN"/>
        </w:rPr>
        <w:t xml:space="preserve"> зан төл</w:t>
      </w:r>
      <w:r w:rsidR="007154FF">
        <w:rPr>
          <w:rFonts w:eastAsiaTheme="minorEastAsia"/>
          <w:lang w:val="mn-MN" w:eastAsia="zh-CN"/>
        </w:rPr>
        <w:t>ө</w:t>
      </w:r>
      <w:r>
        <w:rPr>
          <w:rFonts w:eastAsiaTheme="minorEastAsia"/>
          <w:lang w:val="mn-MN" w:eastAsia="zh-CN"/>
        </w:rPr>
        <w:t>вийн талаар ойлголт өгөх</w:t>
      </w:r>
      <w:r w:rsidR="005E03E3">
        <w:rPr>
          <w:rFonts w:eastAsiaTheme="minorEastAsia"/>
          <w:lang w:val="mn-MN" w:eastAsia="zh-CN"/>
        </w:rPr>
        <w:t xml:space="preserve"> зорилгоор аюултай жолоо бариж буй</w:t>
      </w:r>
      <w:r>
        <w:rPr>
          <w:rFonts w:eastAsiaTheme="minorEastAsia"/>
          <w:lang w:val="mn-MN" w:eastAsia="zh-CN"/>
        </w:rPr>
        <w:t xml:space="preserve"> видео би</w:t>
      </w:r>
      <w:r w:rsidR="005E03E3">
        <w:rPr>
          <w:rFonts w:eastAsiaTheme="minorEastAsia"/>
          <w:lang w:val="mn-MN" w:eastAsia="zh-CN"/>
        </w:rPr>
        <w:t>члэг цуглуулах ба эдгээрийг эргээд аюулгүй жолоо барих</w:t>
      </w:r>
      <w:r w:rsidR="001D5339">
        <w:rPr>
          <w:rFonts w:eastAsiaTheme="minorEastAsia"/>
          <w:lang w:val="mn-MN" w:eastAsia="zh-CN"/>
        </w:rPr>
        <w:t xml:space="preserve"> сургалт</w:t>
      </w:r>
      <w:r w:rsidR="00646754">
        <w:rPr>
          <w:rFonts w:eastAsiaTheme="minorEastAsia"/>
          <w:lang w:val="mn-MN" w:eastAsia="zh-CN"/>
        </w:rPr>
        <w:t>а</w:t>
      </w:r>
      <w:r w:rsidR="001D5339">
        <w:rPr>
          <w:rFonts w:eastAsiaTheme="minorEastAsia"/>
          <w:lang w:val="mn-MN" w:eastAsia="zh-CN"/>
        </w:rPr>
        <w:t>д</w:t>
      </w:r>
      <w:r>
        <w:rPr>
          <w:rFonts w:eastAsiaTheme="minorEastAsia"/>
          <w:lang w:val="mn-MN" w:eastAsia="zh-CN"/>
        </w:rPr>
        <w:t xml:space="preserve"> ашиглах боломжтой</w:t>
      </w:r>
      <w:r>
        <w:rPr>
          <w:lang w:val="en-US"/>
        </w:rPr>
        <w:t>)</w:t>
      </w:r>
    </w:p>
    <w:p w14:paraId="3564034C" w14:textId="41827FD6" w:rsidR="00DF12DC" w:rsidRPr="00020533" w:rsidRDefault="005E03E3" w:rsidP="00DF12DC">
      <w:pPr>
        <w:spacing w:before="120" w:after="0" w:line="240" w:lineRule="auto"/>
      </w:pPr>
      <w:r>
        <w:rPr>
          <w:lang w:val="mn-MN"/>
        </w:rPr>
        <w:t>О</w:t>
      </w:r>
      <w:r w:rsidR="00846640">
        <w:rPr>
          <w:lang w:val="mn-MN"/>
        </w:rPr>
        <w:t>сол</w:t>
      </w:r>
      <w:r w:rsidR="00B556CE">
        <w:rPr>
          <w:lang w:val="mn-MN"/>
        </w:rPr>
        <w:t xml:space="preserve"> болон аваарын тоормослолтын бичлэгийг хадгал</w:t>
      </w:r>
      <w:r w:rsidR="00846640">
        <w:rPr>
          <w:lang w:val="mn-MN"/>
        </w:rPr>
        <w:t>а</w:t>
      </w:r>
      <w:r w:rsidR="00B556CE">
        <w:rPr>
          <w:lang w:val="mn-MN"/>
        </w:rPr>
        <w:t>хын тулд</w:t>
      </w:r>
      <w:r>
        <w:rPr>
          <w:lang w:val="mn-MN"/>
        </w:rPr>
        <w:t xml:space="preserve"> эдгээр системд Цохилт</w:t>
      </w:r>
      <w:r w:rsidR="00B556CE">
        <w:rPr>
          <w:lang w:val="mn-MN"/>
        </w:rPr>
        <w:t xml:space="preserve"> мэдрэгч суурилуулах хэрэгтэй. </w:t>
      </w:r>
    </w:p>
    <w:p w14:paraId="58DF501A" w14:textId="2781AF16" w:rsidR="00DF12DC" w:rsidRPr="00846640" w:rsidRDefault="005A685D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 xml:space="preserve">Систем нь </w:t>
      </w:r>
      <w:r w:rsidR="00853112">
        <w:rPr>
          <w:lang w:val="mn-MN"/>
        </w:rPr>
        <w:t xml:space="preserve">шууд </w:t>
      </w:r>
      <w:r w:rsidR="005E03E3">
        <w:rPr>
          <w:lang w:val="mn-MN"/>
        </w:rPr>
        <w:t>бичлэг хийж байх</w:t>
      </w:r>
      <w:r w:rsidR="00853112">
        <w:rPr>
          <w:lang w:val="mn-MN"/>
        </w:rPr>
        <w:t xml:space="preserve"> </w:t>
      </w:r>
      <w:r w:rsidR="00853112">
        <w:rPr>
          <w:lang w:val="en-US"/>
        </w:rPr>
        <w:t>(</w:t>
      </w:r>
      <w:r w:rsidR="00853112">
        <w:rPr>
          <w:lang w:val="mn-MN"/>
        </w:rPr>
        <w:t>багадаа секундэд 25 кадр</w:t>
      </w:r>
      <w:r w:rsidR="00853112">
        <w:rPr>
          <w:lang w:val="en-US"/>
        </w:rPr>
        <w:t xml:space="preserve">) </w:t>
      </w:r>
      <w:r w:rsidR="00853112">
        <w:rPr>
          <w:lang w:val="mn-MN"/>
        </w:rPr>
        <w:t xml:space="preserve">ёстой. </w:t>
      </w:r>
      <w:r w:rsidR="00646754">
        <w:rPr>
          <w:lang w:val="mn-MN"/>
        </w:rPr>
        <w:t>С</w:t>
      </w:r>
      <w:r w:rsidR="005E03E3">
        <w:rPr>
          <w:lang w:val="mn-MN"/>
        </w:rPr>
        <w:t xml:space="preserve">анах ойг дүүрэхээс </w:t>
      </w:r>
      <w:r w:rsidR="00AC147E">
        <w:rPr>
          <w:lang w:val="mn-MN"/>
        </w:rPr>
        <w:t xml:space="preserve">өмнөх </w:t>
      </w:r>
      <w:r w:rsidR="00BB0A7A">
        <w:rPr>
          <w:lang w:val="mn-MN"/>
        </w:rPr>
        <w:t xml:space="preserve">бичлэгийн нийт </w:t>
      </w:r>
      <w:r w:rsidR="001D5339">
        <w:rPr>
          <w:lang w:val="mn-MN"/>
        </w:rPr>
        <w:t>урт</w:t>
      </w:r>
      <w:r w:rsidR="00646754">
        <w:rPr>
          <w:lang w:val="mn-MN"/>
        </w:rPr>
        <w:t xml:space="preserve"> болон бичлэгийн дүрсний нягтаршлыг зөв тааруулахад </w:t>
      </w:r>
      <w:r w:rsidR="001D5339">
        <w:rPr>
          <w:lang w:val="mn-MN"/>
        </w:rPr>
        <w:t xml:space="preserve">анхаарах </w:t>
      </w:r>
      <w:r w:rsidR="00BB0A7A">
        <w:rPr>
          <w:lang w:val="mn-MN"/>
        </w:rPr>
        <w:t xml:space="preserve">хэрэгтэй. Ихэвчлэн </w:t>
      </w:r>
      <w:r w:rsidR="00BB0A7A" w:rsidRPr="00BB0A7A">
        <w:rPr>
          <w:lang w:val="mn-MN"/>
        </w:rPr>
        <w:t>HD 960P</w:t>
      </w:r>
      <w:r w:rsidR="005E03E3">
        <w:rPr>
          <w:lang w:val="mn-MN"/>
        </w:rPr>
        <w:t xml:space="preserve"> өндөр нягтаршлаар бичих нь</w:t>
      </w:r>
      <w:r w:rsidR="00BB0A7A">
        <w:rPr>
          <w:lang w:val="mn-MN"/>
        </w:rPr>
        <w:t xml:space="preserve"> тохиромжтой байдаг. </w:t>
      </w:r>
      <w:r w:rsidR="00AC147E">
        <w:rPr>
          <w:lang w:val="mn-MN"/>
        </w:rPr>
        <w:t>Тээврийн хэрэгслийн дотор</w:t>
      </w:r>
      <w:r w:rsidR="005E03E3">
        <w:rPr>
          <w:lang w:val="mn-MN"/>
        </w:rPr>
        <w:t xml:space="preserve"> талыг бичдэг систем үр дүнтэй ч ажилтантай харилцах өнцгөөс </w:t>
      </w:r>
      <w:r w:rsidR="00AC147E">
        <w:rPr>
          <w:lang w:val="mn-MN"/>
        </w:rPr>
        <w:t xml:space="preserve">авч үзвэл </w:t>
      </w:r>
      <w:r w:rsidR="005E03E3">
        <w:rPr>
          <w:lang w:val="mn-MN"/>
        </w:rPr>
        <w:t xml:space="preserve">үүнд </w:t>
      </w:r>
      <w:r w:rsidR="00AC147E">
        <w:rPr>
          <w:lang w:val="mn-MN"/>
        </w:rPr>
        <w:t>болго</w:t>
      </w:r>
      <w:r w:rsidR="00846640">
        <w:rPr>
          <w:lang w:val="mn-MN"/>
        </w:rPr>
        <w:t>о</w:t>
      </w:r>
      <w:r w:rsidR="00AC147E">
        <w:rPr>
          <w:lang w:val="mn-MN"/>
        </w:rPr>
        <w:t>мжтой хандах хэрэгтэй.</w:t>
      </w:r>
    </w:p>
    <w:p w14:paraId="0A10D8F4" w14:textId="5F3DFBAC" w:rsidR="00DF12DC" w:rsidRPr="00846640" w:rsidRDefault="00BB0A7A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 xml:space="preserve">Тээврийн хэрэгсэл оролцоогүй </w:t>
      </w:r>
      <w:r w:rsidRPr="00846640">
        <w:rPr>
          <w:lang w:val="mn-MN"/>
        </w:rPr>
        <w:t>(</w:t>
      </w:r>
      <w:r w:rsidR="005E03E3">
        <w:rPr>
          <w:lang w:val="mn-MN"/>
        </w:rPr>
        <w:t>с</w:t>
      </w:r>
      <w:r w:rsidR="00646754">
        <w:rPr>
          <w:lang w:val="mn-MN"/>
        </w:rPr>
        <w:t>ургалтад болон Аюулгүй А</w:t>
      </w:r>
      <w:r w:rsidR="005E03E3">
        <w:rPr>
          <w:lang w:val="mn-MN"/>
        </w:rPr>
        <w:t>ял</w:t>
      </w:r>
      <w:r w:rsidR="00646754">
        <w:rPr>
          <w:lang w:val="mn-MN"/>
        </w:rPr>
        <w:t>лын Э</w:t>
      </w:r>
      <w:r>
        <w:rPr>
          <w:lang w:val="mn-MN"/>
        </w:rPr>
        <w:t>рс</w:t>
      </w:r>
      <w:r w:rsidR="005E03E3">
        <w:rPr>
          <w:lang w:val="mn-MN"/>
        </w:rPr>
        <w:t>д</w:t>
      </w:r>
      <w:r w:rsidR="00305659">
        <w:rPr>
          <w:lang w:val="mn-MN"/>
        </w:rPr>
        <w:t>э</w:t>
      </w:r>
      <w:r w:rsidR="005E03E3">
        <w:rPr>
          <w:lang w:val="mn-MN"/>
        </w:rPr>
        <w:t xml:space="preserve">лийн </w:t>
      </w:r>
      <w:r w:rsidR="00646754">
        <w:rPr>
          <w:lang w:val="mn-MN"/>
        </w:rPr>
        <w:t>Менежментийн</w:t>
      </w:r>
      <w:r w:rsidR="005E03E3">
        <w:rPr>
          <w:lang w:val="mn-MN"/>
        </w:rPr>
        <w:t xml:space="preserve"> тайланд зориулж</w:t>
      </w:r>
      <w:r w:rsidRPr="00846640">
        <w:rPr>
          <w:lang w:val="mn-MN"/>
        </w:rPr>
        <w:t xml:space="preserve">) </w:t>
      </w:r>
      <w:r>
        <w:rPr>
          <w:lang w:val="mn-MN"/>
        </w:rPr>
        <w:t>ослын бичлэг хийхийн тулд тасралтгүй бичих хэрэгтэй ба жолооч унтраалгыг дарснаас үл хамааран сис</w:t>
      </w:r>
      <w:r w:rsidR="00646754">
        <w:rPr>
          <w:lang w:val="mn-MN"/>
        </w:rPr>
        <w:t>тем тухайн бичлэгийг тэмдэглэж эсвэл хадгалж</w:t>
      </w:r>
      <w:r>
        <w:rPr>
          <w:lang w:val="mn-MN"/>
        </w:rPr>
        <w:t xml:space="preserve">, </w:t>
      </w:r>
      <w:r w:rsidR="00646754">
        <w:rPr>
          <w:lang w:val="mn-MN"/>
        </w:rPr>
        <w:t xml:space="preserve">нэг бол </w:t>
      </w:r>
      <w:r>
        <w:rPr>
          <w:lang w:val="mn-MN"/>
        </w:rPr>
        <w:t xml:space="preserve">Чичиргээ мэдрэгч мөргөлдөөн/ослыг олж </w:t>
      </w:r>
      <w:r w:rsidR="00646754">
        <w:rPr>
          <w:lang w:val="mn-MN"/>
        </w:rPr>
        <w:t>тогтоох</w:t>
      </w:r>
      <w:r>
        <w:rPr>
          <w:lang w:val="mn-MN"/>
        </w:rPr>
        <w:t xml:space="preserve"> ёстой.</w:t>
      </w:r>
      <w:r w:rsidR="00DF12DC" w:rsidRPr="00846640">
        <w:rPr>
          <w:lang w:val="mn-MN"/>
        </w:rPr>
        <w:t xml:space="preserve"> </w:t>
      </w:r>
    </w:p>
    <w:p w14:paraId="435FC482" w14:textId="32D8A0B5" w:rsidR="00DF12DC" w:rsidRPr="00846640" w:rsidRDefault="007D0507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 xml:space="preserve">Жолооч бичлэгт зөвшөөрөлгүй нэвтрэхээс хамгаалсан системийг сонгох нь зүйтэй. </w:t>
      </w:r>
    </w:p>
    <w:p w14:paraId="4C028E16" w14:textId="77777777" w:rsidR="00DF12DC" w:rsidRPr="00846640" w:rsidRDefault="00DF12DC" w:rsidP="00DF12DC">
      <w:pPr>
        <w:spacing w:before="120" w:after="0" w:line="240" w:lineRule="auto"/>
        <w:rPr>
          <w:lang w:val="mn-MN"/>
        </w:rPr>
      </w:pPr>
    </w:p>
    <w:p w14:paraId="1911BA2F" w14:textId="4FF703E8" w:rsidR="00DF12DC" w:rsidRPr="00846640" w:rsidRDefault="00DF12DC" w:rsidP="00DF12DC">
      <w:pPr>
        <w:shd w:val="clear" w:color="auto" w:fill="1B8C89"/>
        <w:spacing w:before="120" w:after="0" w:line="240" w:lineRule="auto"/>
        <w:rPr>
          <w:b/>
          <w:color w:val="FFFFFF" w:themeColor="background1"/>
          <w:lang w:val="mn-MN"/>
        </w:rPr>
      </w:pPr>
      <w:r w:rsidRPr="00846640">
        <w:rPr>
          <w:b/>
          <w:color w:val="FFFFFF" w:themeColor="background1"/>
          <w:lang w:val="mn-MN"/>
        </w:rPr>
        <w:t>4.</w:t>
      </w:r>
      <w:r w:rsidRPr="00846640">
        <w:rPr>
          <w:b/>
          <w:color w:val="FFFFFF" w:themeColor="background1"/>
          <w:lang w:val="mn-MN"/>
        </w:rPr>
        <w:tab/>
      </w:r>
      <w:r w:rsidR="007D0507">
        <w:rPr>
          <w:b/>
          <w:color w:val="FFFFFF" w:themeColor="background1"/>
          <w:lang w:val="mn-MN"/>
        </w:rPr>
        <w:t>Үйлчилгээ</w:t>
      </w:r>
      <w:r w:rsidR="00053B05">
        <w:rPr>
          <w:b/>
          <w:color w:val="FFFFFF" w:themeColor="background1"/>
          <w:lang w:val="mn-MN"/>
        </w:rPr>
        <w:t xml:space="preserve"> үзүүлэх байгууллага</w:t>
      </w:r>
    </w:p>
    <w:p w14:paraId="58206EE5" w14:textId="6765169E" w:rsidR="00DF12DC" w:rsidRPr="00846640" w:rsidRDefault="00ED7C70" w:rsidP="00DF12DC">
      <w:pPr>
        <w:spacing w:before="120" w:after="0" w:line="240" w:lineRule="auto"/>
        <w:rPr>
          <w:lang w:val="mn-MN"/>
        </w:rPr>
      </w:pPr>
      <w:r>
        <w:rPr>
          <w:lang w:val="mn-MN"/>
        </w:rPr>
        <w:t>Үйлчилгээ</w:t>
      </w:r>
      <w:r w:rsidR="00053B05">
        <w:rPr>
          <w:lang w:val="mn-MN"/>
        </w:rPr>
        <w:t xml:space="preserve"> үзүүлэх байгууллагаа</w:t>
      </w:r>
      <w:r>
        <w:rPr>
          <w:lang w:val="mn-MN"/>
        </w:rPr>
        <w:t xml:space="preserve"> сонгох</w:t>
      </w:r>
      <w:r w:rsidR="00993F5E">
        <w:rPr>
          <w:lang w:val="mn-MN"/>
        </w:rPr>
        <w:t>доо</w:t>
      </w:r>
      <w:r>
        <w:rPr>
          <w:lang w:val="mn-MN"/>
        </w:rPr>
        <w:t xml:space="preserve"> ТХХС нийлүүлэгч</w:t>
      </w:r>
      <w:r w:rsidR="00993F5E">
        <w:rPr>
          <w:lang w:val="mn-MN"/>
        </w:rPr>
        <w:t xml:space="preserve"> </w:t>
      </w:r>
      <w:r w:rsidR="00053B05">
        <w:rPr>
          <w:lang w:val="mn-MN"/>
        </w:rPr>
        <w:t xml:space="preserve">нь </w:t>
      </w:r>
      <w:r w:rsidR="00993F5E">
        <w:rPr>
          <w:lang w:val="mn-MN"/>
        </w:rPr>
        <w:t xml:space="preserve">системийн тасралтгүй, үр дүнтэй ажиллагааг хангах техникийн туслалцаа үзүүлэх нь чухал байдаг. </w:t>
      </w:r>
      <w:r w:rsidR="00646754">
        <w:rPr>
          <w:lang w:val="mn-MN"/>
        </w:rPr>
        <w:t>Т</w:t>
      </w:r>
      <w:r w:rsidR="00053B05">
        <w:rPr>
          <w:lang w:val="mn-MN"/>
        </w:rPr>
        <w:t xml:space="preserve">айлангийн бүтэц болон сар </w:t>
      </w:r>
      <w:r w:rsidR="00053B05">
        <w:rPr>
          <w:lang w:val="mn-MN"/>
        </w:rPr>
        <w:lastRenderedPageBreak/>
        <w:t>бүрийн тайлан гаргахад</w:t>
      </w:r>
      <w:r w:rsidR="00646754">
        <w:rPr>
          <w:lang w:val="mn-MN"/>
        </w:rPr>
        <w:t xml:space="preserve"> хэрэглэх тоо мэдээллийн чанар</w:t>
      </w:r>
      <w:r w:rsidR="00646754" w:rsidRPr="00646754">
        <w:rPr>
          <w:lang w:val="mn-MN"/>
        </w:rPr>
        <w:t xml:space="preserve"> </w:t>
      </w:r>
      <w:r w:rsidR="001D5339">
        <w:rPr>
          <w:lang w:val="mn-MN"/>
        </w:rPr>
        <w:t xml:space="preserve">нь </w:t>
      </w:r>
      <w:r w:rsidR="00646754">
        <w:rPr>
          <w:lang w:val="mn-MN"/>
        </w:rPr>
        <w:t xml:space="preserve">үйлчлүүлэгч байгууллагын хувьд хамгийн чухал </w:t>
      </w:r>
      <w:r w:rsidR="001D5339">
        <w:rPr>
          <w:lang w:val="mn-MN"/>
        </w:rPr>
        <w:t xml:space="preserve">хүчин зүйл </w:t>
      </w:r>
      <w:r w:rsidR="00646754">
        <w:rPr>
          <w:lang w:val="mn-MN"/>
        </w:rPr>
        <w:t xml:space="preserve">юм. Тиймээс </w:t>
      </w:r>
      <w:r w:rsidR="001D5339">
        <w:rPr>
          <w:lang w:val="mn-MN"/>
        </w:rPr>
        <w:t xml:space="preserve">үйлчилгээ үзүүлэгч байгууллага </w:t>
      </w:r>
      <w:r w:rsidR="00646754">
        <w:rPr>
          <w:lang w:val="mn-MN"/>
        </w:rPr>
        <w:t>эдгээрийг</w:t>
      </w:r>
      <w:r w:rsidR="00053B05">
        <w:rPr>
          <w:lang w:val="mn-MN"/>
        </w:rPr>
        <w:t xml:space="preserve"> хянах үр дүнтэ</w:t>
      </w:r>
      <w:r w:rsidR="001D5339">
        <w:rPr>
          <w:lang w:val="mn-MN"/>
        </w:rPr>
        <w:t>й сайн арга барил</w:t>
      </w:r>
      <w:r w:rsidR="00053B05">
        <w:rPr>
          <w:lang w:val="mn-MN"/>
        </w:rPr>
        <w:t xml:space="preserve"> боловсруулах хэрэгтэй. </w:t>
      </w:r>
      <w:r w:rsidR="00CC4DD9">
        <w:rPr>
          <w:lang w:val="mn-MN"/>
        </w:rPr>
        <w:t>Тай</w:t>
      </w:r>
      <w:r w:rsidR="00053B05">
        <w:rPr>
          <w:lang w:val="mn-MN"/>
        </w:rPr>
        <w:t xml:space="preserve">лан мэдээ нь тээврийн хэрэгсэлд бус жолоочид чиглэсэн </w:t>
      </w:r>
      <w:r w:rsidR="009E4B25">
        <w:rPr>
          <w:lang w:val="mn-MN"/>
        </w:rPr>
        <w:t>байх ёстой</w:t>
      </w:r>
      <w:r w:rsidR="009E4B25">
        <w:rPr>
          <w:lang w:val="en-US"/>
        </w:rPr>
        <w:t xml:space="preserve">. </w:t>
      </w:r>
      <w:bookmarkStart w:id="5" w:name="_GoBack"/>
      <w:bookmarkEnd w:id="5"/>
      <w:r w:rsidR="00DF12DC" w:rsidRPr="00846640">
        <w:rPr>
          <w:lang w:val="mn-MN"/>
        </w:rPr>
        <w:br w:type="page"/>
      </w:r>
    </w:p>
    <w:p w14:paraId="6F4B2E84" w14:textId="77777777" w:rsidR="00DF12DC" w:rsidRPr="00846640" w:rsidRDefault="00DF12DC" w:rsidP="00DF12DC">
      <w:pPr>
        <w:jc w:val="center"/>
        <w:rPr>
          <w:lang w:val="mn-MN"/>
        </w:rPr>
      </w:pPr>
    </w:p>
    <w:p w14:paraId="32446A4D" w14:textId="77777777" w:rsidR="00DF12DC" w:rsidRPr="00846640" w:rsidRDefault="00DF12DC" w:rsidP="00DF12DC">
      <w:pPr>
        <w:jc w:val="center"/>
        <w:rPr>
          <w:lang w:val="mn-MN"/>
        </w:rPr>
      </w:pPr>
    </w:p>
    <w:p w14:paraId="05AED8A1" w14:textId="77777777" w:rsidR="00DF12DC" w:rsidRPr="00846640" w:rsidRDefault="00DF12DC" w:rsidP="00DF12DC">
      <w:pPr>
        <w:jc w:val="center"/>
        <w:rPr>
          <w:lang w:val="mn-MN"/>
        </w:rPr>
      </w:pPr>
    </w:p>
    <w:p w14:paraId="1FB944FF" w14:textId="77777777" w:rsidR="00DF12DC" w:rsidRPr="00846640" w:rsidRDefault="00DF12DC" w:rsidP="00DF12DC">
      <w:pPr>
        <w:jc w:val="center"/>
        <w:rPr>
          <w:lang w:val="mn-MN"/>
        </w:rPr>
      </w:pPr>
    </w:p>
    <w:p w14:paraId="2198C06F" w14:textId="77777777" w:rsidR="00DF12DC" w:rsidRPr="00846640" w:rsidRDefault="00DF12DC" w:rsidP="00DF12DC">
      <w:pPr>
        <w:jc w:val="center"/>
        <w:rPr>
          <w:lang w:val="mn-MN"/>
        </w:rPr>
      </w:pPr>
    </w:p>
    <w:p w14:paraId="7C1B14F9" w14:textId="77777777" w:rsidR="00DF12DC" w:rsidRPr="00846640" w:rsidRDefault="00DF12DC" w:rsidP="00DF12DC">
      <w:pPr>
        <w:jc w:val="center"/>
        <w:rPr>
          <w:lang w:val="mn-MN"/>
        </w:rPr>
      </w:pPr>
    </w:p>
    <w:p w14:paraId="36008C91" w14:textId="77777777" w:rsidR="00DF12DC" w:rsidRPr="00846640" w:rsidRDefault="00DF12DC" w:rsidP="00DF12DC">
      <w:pPr>
        <w:jc w:val="center"/>
        <w:rPr>
          <w:lang w:val="mn-MN"/>
        </w:rPr>
      </w:pPr>
    </w:p>
    <w:p w14:paraId="4E1D771C" w14:textId="77777777" w:rsidR="00DF12DC" w:rsidRPr="00846640" w:rsidRDefault="00DF12DC" w:rsidP="00DF12DC">
      <w:pPr>
        <w:jc w:val="center"/>
        <w:rPr>
          <w:lang w:val="mn-MN"/>
        </w:rPr>
      </w:pPr>
    </w:p>
    <w:p w14:paraId="5B6F3E3E" w14:textId="77777777" w:rsidR="00DF12DC" w:rsidRDefault="00DF12DC" w:rsidP="00DF12DC">
      <w:pPr>
        <w:jc w:val="center"/>
      </w:pPr>
      <w:r>
        <w:rPr>
          <w:noProof/>
          <w:lang w:val="en-US"/>
        </w:rPr>
        <w:drawing>
          <wp:inline distT="0" distB="0" distL="0" distR="0" wp14:anchorId="386C4EF0" wp14:editId="2E1D0F0D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3BEE4" w14:textId="77777777" w:rsidR="00DF12DC" w:rsidRDefault="00DF12DC" w:rsidP="00DF12DC">
      <w:pPr>
        <w:jc w:val="center"/>
      </w:pPr>
    </w:p>
    <w:p w14:paraId="6BAF2005" w14:textId="77777777" w:rsidR="00DF12DC" w:rsidRPr="00F360A4" w:rsidRDefault="00DF12DC" w:rsidP="00DF12DC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p w14:paraId="174A68F4" w14:textId="77777777" w:rsidR="006559B3" w:rsidRDefault="006559B3"/>
    <w:sectPr w:rsidR="006559B3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52BEF" w14:textId="77777777" w:rsidR="00290BBD" w:rsidRDefault="00290BBD">
      <w:pPr>
        <w:spacing w:after="0" w:line="240" w:lineRule="auto"/>
      </w:pPr>
      <w:r>
        <w:separator/>
      </w:r>
    </w:p>
  </w:endnote>
  <w:endnote w:type="continuationSeparator" w:id="0">
    <w:p w14:paraId="2CC43810" w14:textId="77777777" w:rsidR="00290BBD" w:rsidRDefault="00290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35DA" w14:textId="77777777" w:rsidR="003F3990" w:rsidRDefault="00CC4DD9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70476296" wp14:editId="7D9DF885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3053F30A" wp14:editId="1F9F8FB1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583099" wp14:editId="1D4D395F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FC98154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43487" w14:textId="77777777" w:rsidR="00290BBD" w:rsidRDefault="00290BBD">
      <w:pPr>
        <w:spacing w:after="0" w:line="240" w:lineRule="auto"/>
      </w:pPr>
      <w:r>
        <w:separator/>
      </w:r>
    </w:p>
  </w:footnote>
  <w:footnote w:type="continuationSeparator" w:id="0">
    <w:p w14:paraId="13080E6E" w14:textId="77777777" w:rsidR="00290BBD" w:rsidRDefault="00290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7329A" w14:textId="77777777" w:rsidR="003F3990" w:rsidRDefault="00CC4DD9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44F0986D" wp14:editId="5D145680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14EA"/>
    <w:multiLevelType w:val="hybridMultilevel"/>
    <w:tmpl w:val="D5B8A900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DBEED2BE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  <w:lang w:val="mn-MN"/>
      </w:rPr>
    </w:lvl>
    <w:lvl w:ilvl="2" w:tplc="080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DC"/>
    <w:rsid w:val="000434CC"/>
    <w:rsid w:val="000477B9"/>
    <w:rsid w:val="00053B05"/>
    <w:rsid w:val="000A79E3"/>
    <w:rsid w:val="000B41B2"/>
    <w:rsid w:val="001713C2"/>
    <w:rsid w:val="00173D17"/>
    <w:rsid w:val="001C3B46"/>
    <w:rsid w:val="001D5339"/>
    <w:rsid w:val="001F1FCE"/>
    <w:rsid w:val="001F5898"/>
    <w:rsid w:val="002023FC"/>
    <w:rsid w:val="00290BBD"/>
    <w:rsid w:val="002C5006"/>
    <w:rsid w:val="00305659"/>
    <w:rsid w:val="003423CD"/>
    <w:rsid w:val="003E5C95"/>
    <w:rsid w:val="0040582E"/>
    <w:rsid w:val="0044206F"/>
    <w:rsid w:val="00445710"/>
    <w:rsid w:val="00561426"/>
    <w:rsid w:val="005A685D"/>
    <w:rsid w:val="005C0A94"/>
    <w:rsid w:val="005E03E3"/>
    <w:rsid w:val="005E0BB4"/>
    <w:rsid w:val="00646754"/>
    <w:rsid w:val="006559B3"/>
    <w:rsid w:val="006F6D6B"/>
    <w:rsid w:val="007154FF"/>
    <w:rsid w:val="007853D6"/>
    <w:rsid w:val="007D0507"/>
    <w:rsid w:val="00821900"/>
    <w:rsid w:val="00846640"/>
    <w:rsid w:val="00853112"/>
    <w:rsid w:val="00893BE5"/>
    <w:rsid w:val="008D0B10"/>
    <w:rsid w:val="009136F8"/>
    <w:rsid w:val="00993F5E"/>
    <w:rsid w:val="009D4298"/>
    <w:rsid w:val="009E4B25"/>
    <w:rsid w:val="00A116EA"/>
    <w:rsid w:val="00AC147E"/>
    <w:rsid w:val="00B13F4A"/>
    <w:rsid w:val="00B37525"/>
    <w:rsid w:val="00B556CE"/>
    <w:rsid w:val="00BB0A7A"/>
    <w:rsid w:val="00BD77DD"/>
    <w:rsid w:val="00C1456C"/>
    <w:rsid w:val="00C74876"/>
    <w:rsid w:val="00CC4DD9"/>
    <w:rsid w:val="00DF12DC"/>
    <w:rsid w:val="00ED7C70"/>
    <w:rsid w:val="00F6402F"/>
    <w:rsid w:val="00F805BE"/>
    <w:rsid w:val="00FF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83667"/>
  <w15:chartTrackingRefBased/>
  <w15:docId w15:val="{AE980D38-25B8-46A4-8134-F620E395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2DC"/>
    <w:pPr>
      <w:spacing w:line="360" w:lineRule="auto"/>
    </w:pPr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2DC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DF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2DC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92447A-3680-4340-A849-746745C47D29}"/>
</file>

<file path=customXml/itemProps2.xml><?xml version="1.0" encoding="utf-8"?>
<ds:datastoreItem xmlns:ds="http://schemas.openxmlformats.org/officeDocument/2006/customXml" ds:itemID="{4258A932-6D26-4DEE-A89C-E610E5000504}"/>
</file>

<file path=customXml/itemProps3.xml><?xml version="1.0" encoding="utf-8"?>
<ds:datastoreItem xmlns:ds="http://schemas.openxmlformats.org/officeDocument/2006/customXml" ds:itemID="{DA8D3D3A-EE93-465C-B4E0-1A8145C135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2</cp:revision>
  <dcterms:created xsi:type="dcterms:W3CDTF">2020-10-27T07:01:00Z</dcterms:created>
  <dcterms:modified xsi:type="dcterms:W3CDTF">2020-10-27T07:01:00Z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