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docProps/core.xml" ContentType="application/vnd.openxmlformats-package.core-properties+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bookmarkEnd w:id="0"/>
    <w:p w14:paraId="15C5E591" w14:textId="77777777" w:rsidR="001D4F77" w:rsidRPr="001D4F77" w:rsidRDefault="001D4F77" w:rsidP="001D4F77">
      <w:pPr>
        <w:jc w:val="both"/>
        <w:rPr>
          <w:color w:val="F7A538"/>
          <w:sz w:val="23"/>
          <w:szCs w:val="23"/>
          <w:lang w:val="sr-RS-Latn"/>
          <w:rFonts/>
        </w:rPr>
      </w:pPr>
      <w:r>
        <w:rPr>
          <w:color w:val="F7A538"/>
          <w:sz w:val="23"/>
          <w:lang w:val="sr-RS-Latn"/>
          <w:rFonts/>
        </w:rPr>
        <w:t xml:space="preserve">Sledeći nacrt politike sadrži odeljke koji se obično nalaze u delotvornim politikama o bezbednosti vozača.</w:t>
      </w:r>
      <w:r>
        <w:rPr>
          <w:color w:val="F7A538"/>
          <w:sz w:val="23"/>
          <w:lang w:val="sr-RS-Latn"/>
          <w:rFonts/>
        </w:rPr>
        <w:t xml:space="preserve">  </w:t>
      </w:r>
      <w:r>
        <w:rPr>
          <w:color w:val="F7A538"/>
          <w:sz w:val="23"/>
          <w:lang w:val="sr-RS-Latn"/>
          <w:rFonts/>
        </w:rPr>
        <w:t xml:space="preserve">On NIJE osmišljen da ga tek „kopirate i nalepite”, već pre kao okvirni šablon koji će odraziti okolnosti u vašoj sopstvenoj organizaciji.</w:t>
      </w:r>
    </w:p>
    <w:p w14:paraId="64049A48" w14:textId="77777777" w:rsidR="001D4F77" w:rsidRPr="001D4F77" w:rsidRDefault="001D4F77" w:rsidP="001D4F77">
      <w:pPr>
        <w:jc w:val="both"/>
        <w:rPr>
          <w:color w:val="F7A538"/>
          <w:sz w:val="23"/>
          <w:szCs w:val="23"/>
          <w:lang w:val="sr-RS-Latn"/>
          <w:rFonts/>
        </w:rPr>
      </w:pPr>
      <w:r>
        <w:rPr>
          <w:color w:val="F7A538"/>
          <w:sz w:val="23"/>
          <w:lang w:val="sr-RS-Latn"/>
          <w:rFonts/>
        </w:rPr>
        <w:t xml:space="preserve">Veoma je važno da osigurate da svako može da sprovede politiku u praksi i da ona nije u sukobu s operativnim praksama i procedurama u svim oblastima vaše organizacije.</w:t>
      </w:r>
      <w:r>
        <w:rPr>
          <w:color w:val="F7A538"/>
          <w:sz w:val="23"/>
          <w:lang w:val="sr-RS-Latn"/>
          <w:rFonts/>
        </w:rPr>
        <w:t xml:space="preserve">  </w:t>
      </w:r>
      <w:r>
        <w:rPr>
          <w:color w:val="F7A538"/>
          <w:sz w:val="23"/>
          <w:lang w:val="sr-RS-Latn"/>
          <w:rFonts/>
        </w:rPr>
        <w:t xml:space="preserve">Malo je verovatno da će bilo koja politika o bezbednoj vožnji na radnom mestu biti efikasna ako u operativnom pogledu postoji nešto što sprečava zaposlenog da sledi politiku i bezbedno vozi.</w:t>
      </w:r>
    </w:p>
    <w:p w14:paraId="1F9F9540" w14:textId="77777777" w:rsidR="001D4F77" w:rsidRPr="001D4F77" w:rsidRDefault="001D4F77" w:rsidP="001D4F77">
      <w:pPr>
        <w:jc w:val="both"/>
        <w:rPr>
          <w:color w:val="F7A538"/>
          <w:sz w:val="23"/>
          <w:szCs w:val="23"/>
          <w:lang w:val="sr-RS-Latn"/>
          <w:rFonts/>
        </w:rPr>
      </w:pPr>
      <w:r>
        <w:rPr>
          <w:color w:val="F7A538"/>
          <w:sz w:val="23"/>
          <w:lang w:val="sr-RS-Latn"/>
          <w:rFonts/>
        </w:rPr>
        <w:t xml:space="preserve">Ovo pokriva SVAKU upotrebu vozila.</w:t>
      </w:r>
      <w:r>
        <w:rPr>
          <w:color w:val="F7A538"/>
          <w:sz w:val="23"/>
          <w:lang w:val="sr-RS-Latn"/>
          <w:rFonts/>
        </w:rPr>
        <w:t xml:space="preserve">  </w:t>
      </w:r>
      <w:r>
        <w:rPr>
          <w:color w:val="F7A538"/>
          <w:sz w:val="23"/>
          <w:lang w:val="sr-RS-Latn"/>
          <w:rFonts/>
        </w:rPr>
        <w:t xml:space="preserve">Ako imate specijalizovana vozila, za njih će možda biti potrebne dodatne politike kako bi se pokrili rizici vezani za njihovu upotrebu.</w:t>
      </w:r>
    </w:p>
    <w:p w14:paraId="482D6A9A" w14:textId="77777777" w:rsidR="001D4F77" w:rsidRPr="001D4F77" w:rsidRDefault="001D4F77" w:rsidP="001D4F77">
      <w:pPr>
        <w:jc w:val="both"/>
        <w:rPr>
          <w:color w:val="F7A538"/>
          <w:sz w:val="23"/>
          <w:szCs w:val="23"/>
          <w:lang w:val="sr-RS-Latn"/>
          <w:rFonts/>
        </w:rPr>
      </w:pPr>
      <w:r>
        <w:rPr>
          <w:color w:val="F7A538"/>
          <w:sz w:val="23"/>
          <w:lang w:val="sr-RS-Latn"/>
          <w:rFonts/>
        </w:rPr>
        <w:t xml:space="preserve">Ovo može da se poveže s politikom za upravljanje rizikom na putevima na radnom mestu ili da postoji kao samostalni dokument.</w:t>
      </w:r>
    </w:p>
    <w:p w14:paraId="115F722F" w14:textId="77777777" w:rsidR="001D4F77" w:rsidRDefault="001D4F77" w:rsidP="001D4F77">
      <w:pPr>
        <w:rPr>
          <w:color w:val="FF0000"/>
          <w:sz w:val="23"/>
          <w:szCs w:val="23"/>
          <w:lang w:val="sr-RS-Latn"/>
          <w:rFonts/>
        </w:rPr>
      </w:pPr>
    </w:p>
    <w:p w14:paraId="15AC3F8E" w14:textId="77777777" w:rsidR="001D4F77" w:rsidRPr="001D4F77" w:rsidRDefault="001D4F77" w:rsidP="001D4F77">
      <w:pPr>
        <w:shd w:val="clear" w:color="auto" w:fill="1B8C89"/>
        <w:ind w:left="360"/>
        <w:rPr>
          <w:b/>
          <w:bCs/>
          <w:color w:val="FFFFFF" w:themeColor="background1"/>
          <w:lang w:val="sr-RS-Latn"/>
          <w:rFonts/>
        </w:rPr>
      </w:pPr>
      <w:r>
        <w:rPr>
          <w:b w:val="true"/>
          <w:color w:val="FFFFFF" w:themeColor="background1"/>
          <w:lang w:val="sr-RS-Latn"/>
          <w:rFonts/>
        </w:rPr>
        <w:t xml:space="preserve">Izjava o Politici rizika na putevima na radnom mestu</w:t>
      </w:r>
    </w:p>
    <w:p w14:paraId="0C0EF332" w14:textId="77777777" w:rsidR="001D4F77" w:rsidRDefault="001D4F77" w:rsidP="001D4F77">
      <w:pPr>
        <w:pStyle w:val="ListParagraph"/>
        <w:numPr>
          <w:ilvl w:val="1"/>
          <w:numId w:val="5"/>
        </w:numPr>
      </w:pPr>
      <w:r>
        <w:rPr>
          <w:lang w:val="sr-RS-Latn"/>
          <w:rFonts/>
        </w:rPr>
        <w:t xml:space="preserve">Uvod</w:t>
      </w:r>
    </w:p>
    <w:p w14:paraId="34947904" w14:textId="77777777" w:rsidR="001D4F77" w:rsidRDefault="001D4F77" w:rsidP="001D4F77">
      <w:pPr>
        <w:pStyle w:val="ListParagraph"/>
        <w:numPr>
          <w:ilvl w:val="2"/>
          <w:numId w:val="5"/>
        </w:numPr>
      </w:pPr>
      <w:r>
        <w:rPr>
          <w:lang w:val="sr-RS-Latn"/>
          <w:rFonts/>
        </w:rPr>
        <w:t xml:space="preserve">Ovaj odeljak bi trebalo da iznese razlog zašto organizacija želi da upravlja bezbednošću zaposlenih koji voze.</w:t>
      </w:r>
      <w:r>
        <w:rPr>
          <w:lang w:val="sr-RS-Latn"/>
          <w:rFonts/>
        </w:rPr>
        <w:t xml:space="preserve">  </w:t>
      </w:r>
      <w:r>
        <w:rPr>
          <w:lang w:val="sr-RS-Latn"/>
          <w:rFonts/>
        </w:rPr>
        <w:t xml:space="preserve">Trebalo bi da pokriva razmere problema s gledišta rizika od telesnih povreda, kako za zaposlene ili podugovarače, tako i za druge korisnike puteva.</w:t>
      </w:r>
      <w:r>
        <w:rPr>
          <w:lang w:val="sr-RS-Latn"/>
          <w:rFonts/>
        </w:rPr>
        <w:t xml:space="preserve"> </w:t>
      </w:r>
      <w:r>
        <w:rPr>
          <w:lang w:val="sr-RS-Latn"/>
          <w:rFonts/>
        </w:rPr>
        <w:t xml:space="preserve">Uvrstite podatke o bezbednosti na putevima za zemlje u kojima poslujete.</w:t>
      </w:r>
    </w:p>
    <w:p w14:paraId="3EF35C9B" w14:textId="77777777" w:rsidR="001D4F77" w:rsidRDefault="001D4F77" w:rsidP="001D4F77">
      <w:pPr>
        <w:pStyle w:val="ListParagraph"/>
        <w:numPr>
          <w:ilvl w:val="1"/>
          <w:numId w:val="5"/>
        </w:numPr>
      </w:pPr>
      <w:r>
        <w:rPr>
          <w:lang w:val="sr-RS-Latn"/>
          <w:rFonts/>
        </w:rPr>
        <w:t xml:space="preserve">Ciljevi</w:t>
      </w:r>
    </w:p>
    <w:p w14:paraId="19346B18" w14:textId="77777777" w:rsidR="001D4F77" w:rsidRDefault="001D4F77" w:rsidP="001D4F77">
      <w:pPr>
        <w:pStyle w:val="ListParagraph"/>
        <w:numPr>
          <w:ilvl w:val="2"/>
          <w:numId w:val="5"/>
        </w:numPr>
      </w:pPr>
      <w:r>
        <w:rPr>
          <w:lang w:val="sr-RS-Latn"/>
          <w:rFonts/>
        </w:rPr>
        <w:t xml:space="preserve">Trebalo bi da uključite izjavu o tome šta su ciljevi, kao na primer: „Ova politika ima za cilj da na minimum svede rizik od sudara i s njim povezan rizik od povreda putnika u vozilu i drugih učesnika u saobraćaju.”</w:t>
      </w:r>
    </w:p>
    <w:p w14:paraId="0AFD47D2" w14:textId="77777777" w:rsidR="001D4F77" w:rsidRDefault="001D4F77" w:rsidP="001D4F77">
      <w:pPr>
        <w:pStyle w:val="ListParagraph"/>
        <w:numPr>
          <w:ilvl w:val="1"/>
          <w:numId w:val="5"/>
        </w:numPr>
      </w:pPr>
      <w:r>
        <w:rPr>
          <w:lang w:val="sr-RS-Latn"/>
          <w:rFonts/>
        </w:rPr>
        <w:t xml:space="preserve">Svrha</w:t>
      </w:r>
    </w:p>
    <w:p w14:paraId="31B8FD6F" w14:textId="77777777" w:rsidR="001D4F77" w:rsidRDefault="001D4F77" w:rsidP="001D4F77">
      <w:pPr>
        <w:pStyle w:val="ListParagraph"/>
        <w:numPr>
          <w:ilvl w:val="2"/>
          <w:numId w:val="5"/>
        </w:numPr>
      </w:pPr>
      <w:r>
        <w:rPr>
          <w:lang w:val="sr-RS-Latn"/>
          <w:rFonts/>
        </w:rPr>
        <w:t xml:space="preserve">Ovaj odeljak bi trebalo da uključi sve ono što je pokriveno ovom politikom.</w:t>
      </w:r>
      <w:r>
        <w:rPr>
          <w:lang w:val="sr-RS-Latn"/>
          <w:rFonts/>
        </w:rPr>
        <w:t xml:space="preserve">  </w:t>
      </w:r>
      <w:r>
        <w:rPr>
          <w:lang w:val="sr-RS-Latn"/>
          <w:rFonts/>
        </w:rPr>
        <w:t xml:space="preserve">Trebalo bi da uključi sve one koji mogu voziti u ime organizacije i to bilo koje vozilo.</w:t>
      </w:r>
      <w:r>
        <w:rPr>
          <w:lang w:val="sr-RS-Latn"/>
          <w:rFonts/>
        </w:rPr>
        <w:t xml:space="preserve">  </w:t>
      </w:r>
      <w:r>
        <w:rPr>
          <w:lang w:val="sr-RS-Latn"/>
          <w:rFonts/>
        </w:rPr>
        <w:t xml:space="preserve">Trebalo bi da uključi sve stalno zaposlene, privremeno zaposlene ili osoblje koje angažuju agencije, povremene radnike, dobavljače i sve one za koje je možda potrebno da idu na drumsko poslovno putovanje.</w:t>
      </w:r>
      <w:r>
        <w:rPr>
          <w:lang w:val="sr-RS-Latn"/>
          <w:rFonts/>
        </w:rPr>
        <w:t xml:space="preserve"> </w:t>
      </w:r>
    </w:p>
    <w:p w14:paraId="20DF635E" w14:textId="77777777" w:rsidR="001D4F77" w:rsidRDefault="001D4F77" w:rsidP="001D4F77">
      <w:pPr>
        <w:pStyle w:val="ListParagraph"/>
        <w:numPr>
          <w:ilvl w:val="2"/>
          <w:numId w:val="5"/>
        </w:numPr>
      </w:pPr>
      <w:r>
        <w:rPr>
          <w:lang w:val="sr-RS-Latn"/>
          <w:rFonts/>
        </w:rPr>
        <w:t xml:space="preserve">Trebalo bi da pokrije sva vozila koja bi se mogla koristiti za drumska poslovna putovanja.</w:t>
      </w:r>
      <w:r>
        <w:rPr>
          <w:lang w:val="sr-RS-Latn"/>
          <w:rFonts/>
        </w:rPr>
        <w:t xml:space="preserve">  </w:t>
      </w:r>
      <w:r>
        <w:rPr>
          <w:lang w:val="sr-RS-Latn"/>
          <w:rFonts/>
        </w:rPr>
        <w:t xml:space="preserve">U njih spadaju vozila u vlasništvu kompanije, vozila pod lizingom, iznajmljena vozila, vozila u vlasništvu zaposlenih, vozila dobavljača i sva ona vozila koja bi se mogla koristiti.</w:t>
      </w:r>
    </w:p>
    <w:p w14:paraId="34F3D109" w14:textId="77777777" w:rsidR="001D4F77" w:rsidRDefault="001D4F77" w:rsidP="001D4F77">
      <w:pPr>
        <w:pStyle w:val="ListParagraph"/>
      </w:pPr>
    </w:p>
    <w:p w14:paraId="142B5CA0" w14:textId="77777777" w:rsidR="001D4F77" w:rsidRDefault="001D4F77">
      <w:pPr>
        <w:rPr>
          <w:b/>
          <w:bCs/>
          <w:color w:val="FFFFFF" w:themeColor="background1"/>
          <w:lang w:val="sr-RS-Latn"/>
          <w:rFonts/>
        </w:rPr>
      </w:pPr>
      <w:r>
        <w:rPr>
          <w:b/>
          <w:bCs/>
          <w:color w:val="FFFFFF" w:themeColor="background1"/>
          <w:lang w:val="sr-RS-Latn"/>
          <w:rFonts/>
        </w:rPr>
        <w:br w:type="page"/>
      </w:r>
    </w:p>
    <w:p w14:paraId="08A70F7A" w14:textId="7841ECEE" w:rsidR="001D4F77" w:rsidRPr="001D4F77" w:rsidRDefault="001D4F77" w:rsidP="001D4F77">
      <w:pPr>
        <w:shd w:val="clear" w:color="auto" w:fill="1B8C89"/>
        <w:ind w:left="360"/>
        <w:rPr>
          <w:b/>
          <w:bCs/>
          <w:color w:val="FFFFFF" w:themeColor="background1"/>
          <w:lang w:val="sr-RS-Latn"/>
          <w:rFonts/>
        </w:rPr>
      </w:pPr>
      <w:r>
        <w:rPr>
          <w:b w:val="true"/>
          <w:color w:val="FFFFFF" w:themeColor="background1"/>
          <w:lang w:val="sr-RS-Latn"/>
          <w:rFonts/>
        </w:rPr>
        <w:t xml:space="preserve">Bezbedna vožnja</w:t>
      </w:r>
    </w:p>
    <w:p w14:paraId="0C09808F" w14:textId="77777777" w:rsidR="001D4F77" w:rsidRDefault="001D4F77" w:rsidP="001D4F77">
      <w:pPr>
        <w:pStyle w:val="ListParagraph"/>
        <w:numPr>
          <w:ilvl w:val="1"/>
          <w:numId w:val="5"/>
        </w:numPr>
      </w:pPr>
      <w:r>
        <w:rPr>
          <w:lang w:val="sr-RS-Latn"/>
          <w:rFonts/>
        </w:rPr>
        <w:t xml:space="preserve">Opšte</w:t>
      </w:r>
    </w:p>
    <w:p w14:paraId="63959B21" w14:textId="77777777" w:rsidR="001D4F77" w:rsidRDefault="001D4F77" w:rsidP="001D4F77">
      <w:pPr>
        <w:pStyle w:val="ListParagraph"/>
        <w:numPr>
          <w:ilvl w:val="2"/>
          <w:numId w:val="5"/>
        </w:numPr>
      </w:pPr>
      <w:r>
        <w:rPr>
          <w:lang w:val="sr-RS-Latn"/>
          <w:rFonts/>
        </w:rPr>
        <w:t xml:space="preserve">Od zaposlenih se uvek očekuje da voze bezbedno i oprezno kako bi se šanse za dešavanje sudara svele na minimum.</w:t>
      </w:r>
    </w:p>
    <w:p w14:paraId="7D6D2F21" w14:textId="77777777" w:rsidR="001D4F77" w:rsidRDefault="001D4F77" w:rsidP="001D4F77">
      <w:pPr>
        <w:pStyle w:val="ListParagraph"/>
        <w:numPr>
          <w:ilvl w:val="2"/>
          <w:numId w:val="5"/>
        </w:numPr>
      </w:pPr>
      <w:r>
        <w:rPr>
          <w:lang w:val="sr-RS-Latn"/>
          <w:rFonts/>
        </w:rPr>
        <w:t xml:space="preserve">Zaposleni uvek moraju da poštuju zakon.</w:t>
      </w:r>
    </w:p>
    <w:p w14:paraId="60B605A3" w14:textId="77777777" w:rsidR="001D4F77" w:rsidRDefault="001D4F77" w:rsidP="001D4F77">
      <w:pPr>
        <w:pStyle w:val="ListParagraph"/>
        <w:numPr>
          <w:ilvl w:val="2"/>
          <w:numId w:val="5"/>
        </w:numPr>
      </w:pPr>
      <w:r>
        <w:rPr>
          <w:lang w:val="sr-RS-Latn"/>
          <w:rFonts/>
        </w:rPr>
        <w:t xml:space="preserve">Uvek prilagodite vožnju trenutnim uslovima na putu.</w:t>
      </w:r>
      <w:r>
        <w:rPr>
          <w:lang w:val="sr-RS-Latn"/>
          <w:rFonts/>
        </w:rPr>
        <w:t xml:space="preserve">  </w:t>
      </w:r>
      <w:r>
        <w:rPr>
          <w:lang w:val="sr-RS-Latn"/>
          <w:rFonts/>
        </w:rPr>
        <w:t xml:space="preserve">Postoje mnoge situacije u kojima ćete morati da usporite, na primer, kada postoji zastoj na putu ili kada su vremenski uslovi loši.</w:t>
      </w:r>
    </w:p>
    <w:p w14:paraId="420339C6" w14:textId="77777777" w:rsidR="001D4F77" w:rsidRDefault="001D4F77" w:rsidP="001D4F77">
      <w:pPr>
        <w:pStyle w:val="ListParagraph"/>
        <w:numPr>
          <w:ilvl w:val="2"/>
          <w:numId w:val="5"/>
        </w:numPr>
      </w:pPr>
      <w:r>
        <w:rPr>
          <w:lang w:val="sr-RS-Latn"/>
          <w:rFonts/>
        </w:rPr>
        <w:t xml:space="preserve">Nikada nemojte da reagujete na provokacije drugih vozača („bes na drumu”) – uvek vozite na bezbedan i učtiv način. Prihvatite da će drugi učesnici u saobraćaju praviti greške i pokažite drugim vozačima da prepoznajete svoju grešku kad je napravite.</w:t>
      </w:r>
    </w:p>
    <w:p w14:paraId="10CC2890" w14:textId="77777777" w:rsidR="001D4F77" w:rsidRDefault="001D4F77" w:rsidP="001D4F77">
      <w:pPr>
        <w:pStyle w:val="ListParagraph"/>
        <w:numPr>
          <w:ilvl w:val="2"/>
          <w:numId w:val="5"/>
        </w:numPr>
      </w:pPr>
      <w:r>
        <w:rPr>
          <w:lang w:val="sr-RS-Latn"/>
          <w:rFonts/>
        </w:rPr>
        <w:t xml:space="preserve">Uvek održavajte bezbedno rastojanje od vozila ispred vas tokom kretanja:</w:t>
      </w:r>
    </w:p>
    <w:p w14:paraId="033CE8AB" w14:textId="77777777" w:rsidR="001D4F77" w:rsidRDefault="001D4F77" w:rsidP="001D4F77">
      <w:pPr>
        <w:pStyle w:val="ListParagraph"/>
        <w:numPr>
          <w:ilvl w:val="3"/>
          <w:numId w:val="5"/>
        </w:numPr>
      </w:pPr>
      <w:r>
        <w:rPr>
          <w:lang w:val="sr-RS-Latn"/>
          <w:rFonts/>
        </w:rPr>
        <w:t xml:space="preserve">Održavajte razmak od najmanje 2 sekunda od vozila ispred vas kada su uslovi dobri</w:t>
      </w:r>
    </w:p>
    <w:p w14:paraId="52B69F1E" w14:textId="77777777" w:rsidR="001D4F77" w:rsidRDefault="001D4F77" w:rsidP="001D4F77">
      <w:pPr>
        <w:pStyle w:val="ListParagraph"/>
        <w:numPr>
          <w:ilvl w:val="3"/>
          <w:numId w:val="5"/>
        </w:numPr>
      </w:pPr>
      <w:r>
        <w:rPr>
          <w:lang w:val="sr-RS-Latn"/>
          <w:rFonts/>
        </w:rPr>
        <w:t xml:space="preserve">Povećajte taj razmak na najmanje 4 sekunda kada su vremenski uslovi loši ili kada se krećete po putu lošijeg kvaliteta.</w:t>
      </w:r>
    </w:p>
    <w:p w14:paraId="4303282E" w14:textId="77777777" w:rsidR="001D4F77" w:rsidRDefault="001D4F77" w:rsidP="001D4F77">
      <w:pPr>
        <w:pStyle w:val="ListParagraph"/>
        <w:numPr>
          <w:ilvl w:val="3"/>
          <w:numId w:val="5"/>
        </w:numPr>
      </w:pPr>
      <w:r>
        <w:rPr>
          <w:lang w:val="sr-RS-Latn"/>
          <w:rFonts/>
        </w:rPr>
        <w:t xml:space="preserve">Ostavite 10 puta veće rastojanje za zaustavljanje na putevima prekrivenim ledom ili snegom (ako je putovanje apsolutno neophodno).</w:t>
      </w:r>
    </w:p>
    <w:p w14:paraId="6B2934DD" w14:textId="77777777" w:rsidR="001D4F77" w:rsidRDefault="001D4F77" w:rsidP="001D4F77">
      <w:pPr>
        <w:pStyle w:val="ListParagraph"/>
        <w:numPr>
          <w:ilvl w:val="3"/>
          <w:numId w:val="5"/>
        </w:numPr>
      </w:pPr>
      <w:r>
        <w:rPr>
          <w:lang w:val="sr-RS-Latn"/>
          <w:rFonts/>
        </w:rPr>
        <w:t xml:space="preserve">Ako se vozilo iza vas kreće preblizu, povećajte razdaljinu do vozila ispred vas kako biste smanjili rizik od udarca otpozadi.</w:t>
      </w:r>
      <w:r>
        <w:rPr>
          <w:lang w:val="sr-RS-Latn"/>
          <w:rFonts/>
        </w:rPr>
        <w:t xml:space="preserve"> </w:t>
      </w:r>
    </w:p>
    <w:p w14:paraId="26DDFF6B" w14:textId="77777777" w:rsidR="001D4F77" w:rsidRDefault="001D4F77" w:rsidP="001D4F77">
      <w:pPr>
        <w:pStyle w:val="ListParagraph"/>
      </w:pPr>
    </w:p>
    <w:p w14:paraId="2D9C6C89" w14:textId="77777777" w:rsidR="001D4F77" w:rsidRPr="001D4F77" w:rsidRDefault="001D4F77" w:rsidP="001D4F77">
      <w:pPr>
        <w:shd w:val="clear" w:color="auto" w:fill="1B8C89"/>
        <w:ind w:left="360"/>
        <w:rPr>
          <w:b/>
          <w:bCs/>
          <w:color w:val="FFFFFF" w:themeColor="background1"/>
          <w:lang w:val="sr-RS-Latn"/>
          <w:rFonts/>
        </w:rPr>
      </w:pPr>
      <w:r>
        <w:rPr>
          <w:b w:val="true"/>
          <w:color w:val="FFFFFF" w:themeColor="background1"/>
          <w:lang w:val="sr-RS-Latn"/>
          <w:rFonts/>
        </w:rPr>
        <w:t xml:space="preserve">Blagostanje vozača</w:t>
      </w:r>
    </w:p>
    <w:p w14:paraId="64FC943E" w14:textId="77777777" w:rsidR="001D4F77" w:rsidRPr="001D4F77" w:rsidRDefault="001D4F77" w:rsidP="001D4F77">
      <w:pPr>
        <w:ind w:firstLine="720"/>
        <w:rPr>
          <w:i/>
          <w:iCs/>
          <w:color w:val="F7A538"/>
          <w:lang w:val="sr-RS-Latn"/>
          <w:rFonts/>
        </w:rPr>
      </w:pPr>
      <w:r>
        <w:rPr>
          <w:i w:val="true"/>
          <w:color w:val="F7A538"/>
          <w:lang w:val="sr-RS-Latn"/>
          <w:rFonts/>
        </w:rPr>
        <w:t xml:space="preserve">Ova tema je toliko važna da bi mogla da obrazuje zasebnu politiku.</w:t>
      </w:r>
    </w:p>
    <w:p w14:paraId="48CFEB82" w14:textId="77777777" w:rsidR="001D4F77" w:rsidRDefault="001D4F77" w:rsidP="001D4F77">
      <w:pPr>
        <w:pStyle w:val="ListParagraph"/>
        <w:numPr>
          <w:ilvl w:val="1"/>
          <w:numId w:val="5"/>
        </w:numPr>
      </w:pPr>
      <w:r>
        <w:rPr>
          <w:lang w:val="sr-RS-Latn"/>
          <w:rFonts/>
        </w:rPr>
        <w:t xml:space="preserve">Zaposleni moraju osigurati da su uvek u dobrom stanju za vožnju.</w:t>
      </w:r>
      <w:r>
        <w:rPr>
          <w:lang w:val="sr-RS-Latn"/>
          <w:rFonts/>
        </w:rPr>
        <w:t xml:space="preserve"> </w:t>
      </w:r>
    </w:p>
    <w:p w14:paraId="6B8AC406" w14:textId="77777777" w:rsidR="001D4F77" w:rsidRDefault="001D4F77" w:rsidP="001D4F77">
      <w:pPr>
        <w:pStyle w:val="ListParagraph"/>
        <w:numPr>
          <w:ilvl w:val="1"/>
          <w:numId w:val="5"/>
        </w:numPr>
      </w:pPr>
      <w:r>
        <w:rPr>
          <w:lang w:val="sr-RS-Latn"/>
          <w:rFonts/>
        </w:rPr>
        <w:t xml:space="preserve">Svako medicinsko stanje koje onemogućava bezbednu vožnju mora da se otkrije odeljenju za ljudske resurse i taj vozač ne sme da vozi.</w:t>
      </w:r>
    </w:p>
    <w:p w14:paraId="458F064D" w14:textId="77777777" w:rsidR="001D4F77" w:rsidRDefault="001D4F77" w:rsidP="001D4F77">
      <w:pPr>
        <w:pStyle w:val="ListParagraph"/>
        <w:numPr>
          <w:ilvl w:val="1"/>
          <w:numId w:val="5"/>
        </w:numPr>
      </w:pPr>
      <w:r>
        <w:rPr>
          <w:lang w:val="sr-RS-Latn"/>
          <w:rFonts/>
        </w:rPr>
        <w:t xml:space="preserve">Pre nego što se upute na drumsko putovanje, zaposleni moraju da ispune sledeće uslove:</w:t>
      </w:r>
    </w:p>
    <w:p w14:paraId="1AF19603" w14:textId="77777777" w:rsidR="001D4F77" w:rsidRDefault="001D4F77" w:rsidP="001D4F77">
      <w:pPr>
        <w:pStyle w:val="ListParagraph"/>
        <w:numPr>
          <w:ilvl w:val="2"/>
          <w:numId w:val="5"/>
        </w:numPr>
      </w:pPr>
      <w:r>
        <w:rPr>
          <w:lang w:val="sr-RS-Latn"/>
          <w:rFonts/>
        </w:rPr>
        <w:t xml:space="preserve">Nema alkohola.</w:t>
      </w:r>
    </w:p>
    <w:p w14:paraId="4114A2FE" w14:textId="77777777" w:rsidR="001D4F77" w:rsidRDefault="001D4F77" w:rsidP="001D4F77">
      <w:pPr>
        <w:pStyle w:val="ListParagraph"/>
        <w:numPr>
          <w:ilvl w:val="2"/>
          <w:numId w:val="5"/>
        </w:numPr>
      </w:pPr>
      <w:r>
        <w:rPr>
          <w:lang w:val="sr-RS-Latn"/>
          <w:rFonts/>
        </w:rPr>
        <w:t xml:space="preserve">Nema droga.</w:t>
      </w:r>
    </w:p>
    <w:p w14:paraId="4FBDC310" w14:textId="77777777" w:rsidR="001D4F77" w:rsidRDefault="001D4F77" w:rsidP="001D4F77">
      <w:pPr>
        <w:pStyle w:val="ListParagraph"/>
        <w:numPr>
          <w:ilvl w:val="2"/>
          <w:numId w:val="5"/>
        </w:numPr>
      </w:pPr>
      <w:r>
        <w:rPr>
          <w:lang w:val="sr-RS-Latn"/>
          <w:rFonts/>
        </w:rPr>
        <w:t xml:space="preserve">Nema lekova koji bi mogli da izazovu pospanost.</w:t>
      </w:r>
    </w:p>
    <w:p w14:paraId="3DF12005" w14:textId="77777777" w:rsidR="001D4F77" w:rsidRDefault="001D4F77" w:rsidP="001D4F77">
      <w:pPr>
        <w:pStyle w:val="ListParagraph"/>
        <w:numPr>
          <w:ilvl w:val="2"/>
          <w:numId w:val="5"/>
        </w:numPr>
      </w:pPr>
      <w:r>
        <w:rPr>
          <w:lang w:val="sr-RS-Latn"/>
          <w:rFonts/>
        </w:rPr>
        <w:t xml:space="preserve">Nisu umorni ili zamoreni.</w:t>
      </w:r>
    </w:p>
    <w:p w14:paraId="6666262C" w14:textId="77777777" w:rsidR="001D4F77" w:rsidRDefault="001D4F77" w:rsidP="001D4F77">
      <w:pPr>
        <w:pStyle w:val="ListParagraph"/>
        <w:numPr>
          <w:ilvl w:val="1"/>
          <w:numId w:val="5"/>
        </w:numPr>
      </w:pPr>
      <w:r>
        <w:rPr>
          <w:lang w:val="sr-RS-Latn"/>
          <w:rFonts/>
        </w:rPr>
        <w:t xml:space="preserve">Ergonomija</w:t>
      </w:r>
    </w:p>
    <w:p w14:paraId="77D35553" w14:textId="77777777" w:rsidR="001D4F77" w:rsidRDefault="001D4F77" w:rsidP="001D4F77">
      <w:pPr>
        <w:pStyle w:val="ListParagraph"/>
        <w:numPr>
          <w:ilvl w:val="2"/>
          <w:numId w:val="5"/>
        </w:numPr>
      </w:pPr>
      <w:r>
        <w:rPr>
          <w:lang w:val="sr-RS-Latn"/>
          <w:rFonts/>
        </w:rPr>
        <w:t xml:space="preserve">Položaj prilikom sedenja</w:t>
      </w:r>
    </w:p>
    <w:p w14:paraId="017D4E36" w14:textId="77777777" w:rsidR="001D4F77" w:rsidRDefault="001D4F77" w:rsidP="001D4F77">
      <w:pPr>
        <w:pStyle w:val="ListParagraph"/>
        <w:numPr>
          <w:ilvl w:val="3"/>
          <w:numId w:val="5"/>
        </w:numPr>
      </w:pPr>
      <w:r>
        <w:rPr>
          <w:lang w:val="sr-RS-Latn"/>
          <w:rFonts/>
        </w:rPr>
        <w:t xml:space="preserve">Vozači obavezno moraju da podese sedište, volan i retrovizore kako bi se umanjio rizik od zamora tokom vožnje, kao i da bi imali maksimalnu vidljivost i kontrolu nad vozilom.</w:t>
      </w:r>
      <w:r>
        <w:rPr>
          <w:lang w:val="sr-RS-Latn"/>
          <w:rFonts/>
        </w:rPr>
        <w:t xml:space="preserve">  </w:t>
      </w:r>
      <w:r>
        <w:rPr>
          <w:lang w:val="sr-RS-Latn"/>
          <w:rFonts/>
        </w:rPr>
        <w:t xml:space="preserve">Možda će biti potrebna obuka.</w:t>
      </w:r>
    </w:p>
    <w:p w14:paraId="3F2E273D" w14:textId="77777777" w:rsidR="001D4F77" w:rsidRDefault="001D4F77" w:rsidP="001D4F77">
      <w:pPr>
        <w:pStyle w:val="ListParagraph"/>
        <w:numPr>
          <w:ilvl w:val="2"/>
          <w:numId w:val="5"/>
        </w:numPr>
      </w:pPr>
      <w:r>
        <w:rPr>
          <w:lang w:val="sr-RS-Latn"/>
          <w:rFonts/>
        </w:rPr>
        <w:t xml:space="preserve">Nasloni za glavu</w:t>
      </w:r>
    </w:p>
    <w:p w14:paraId="68A41CC9" w14:textId="77777777" w:rsidR="001D4F77" w:rsidRDefault="001D4F77" w:rsidP="001D4F77">
      <w:pPr>
        <w:pStyle w:val="ListParagraph"/>
        <w:numPr>
          <w:ilvl w:val="3"/>
          <w:numId w:val="5"/>
        </w:numPr>
      </w:pPr>
      <w:r>
        <w:rPr>
          <w:lang w:val="sr-RS-Latn"/>
          <w:rFonts/>
        </w:rPr>
        <w:t xml:space="preserve">Nasloni za glavu uvek moraju da budu ispravno podešeni kako bi se u slučaju sudara povrede vrata svele na minimum.</w:t>
      </w:r>
      <w:r>
        <w:rPr>
          <w:lang w:val="sr-RS-Latn"/>
          <w:rFonts/>
        </w:rPr>
        <w:t xml:space="preserve">  </w:t>
      </w:r>
      <w:r>
        <w:rPr>
          <w:lang w:val="sr-RS-Latn"/>
          <w:rFonts/>
        </w:rPr>
        <w:t xml:space="preserve">Vozač bi pre polaska na put trebalo da se uveri da su putnici podesili svoje naslone za glavu na odgovarajući način.</w:t>
      </w:r>
    </w:p>
    <w:p w14:paraId="7AF13736" w14:textId="77777777" w:rsidR="001D4F77" w:rsidRDefault="001D4F77" w:rsidP="001D4F77"/>
    <w:p w14:paraId="12E01DE9" w14:textId="77777777" w:rsidR="001D4F77" w:rsidRPr="001D4F77" w:rsidRDefault="001D4F77" w:rsidP="001D4F77">
      <w:pPr>
        <w:shd w:val="clear" w:color="auto" w:fill="1B8C89"/>
        <w:ind w:left="360"/>
        <w:rPr>
          <w:b/>
          <w:bCs/>
          <w:color w:val="FFFFFF" w:themeColor="background1"/>
          <w:lang w:val="sr-RS-Latn"/>
          <w:rFonts/>
        </w:rPr>
      </w:pPr>
      <w:r>
        <w:rPr>
          <w:b w:val="true"/>
          <w:color w:val="FFFFFF" w:themeColor="background1"/>
          <w:lang w:val="sr-RS-Latn"/>
          <w:rFonts/>
        </w:rPr>
        <w:t xml:space="preserve">Upravljanje brzinom</w:t>
      </w:r>
    </w:p>
    <w:p w14:paraId="3AE840E5" w14:textId="77777777" w:rsidR="001D4F77" w:rsidRPr="001D4F77" w:rsidRDefault="001D4F77" w:rsidP="001D4F77">
      <w:pPr>
        <w:ind w:firstLine="720"/>
        <w:rPr>
          <w:i/>
          <w:iCs/>
          <w:color w:val="F7A538"/>
          <w:lang w:val="sr-RS-Latn"/>
          <w:rFonts/>
        </w:rPr>
      </w:pPr>
      <w:r>
        <w:rPr>
          <w:i w:val="true"/>
          <w:color w:val="F7A538"/>
          <w:lang w:val="sr-RS-Latn"/>
          <w:rFonts/>
        </w:rPr>
        <w:t xml:space="preserve">Ova tema je toliko važna da bi mogla da obrazuje zasebnu politiku.</w:t>
      </w:r>
    </w:p>
    <w:p w14:paraId="7B0E7571" w14:textId="77777777" w:rsidR="001D4F77" w:rsidRDefault="001D4F77" w:rsidP="001D4F77">
      <w:pPr>
        <w:pStyle w:val="ListParagraph"/>
        <w:numPr>
          <w:ilvl w:val="1"/>
          <w:numId w:val="5"/>
        </w:numPr>
      </w:pPr>
      <w:r>
        <w:rPr>
          <w:lang w:val="sr-RS-Latn"/>
          <w:rFonts/>
        </w:rPr>
        <w:t xml:space="preserve">Zaposleni nikada ne smeju da prekoračuju propisano ograničenje brzine ni na jednom putu.</w:t>
      </w:r>
      <w:r>
        <w:rPr>
          <w:lang w:val="sr-RS-Latn"/>
          <w:rFonts/>
        </w:rPr>
        <w:t xml:space="preserve">  </w:t>
      </w:r>
      <w:r>
        <w:rPr>
          <w:lang w:val="sr-RS-Latn"/>
          <w:rFonts/>
        </w:rPr>
        <w:t xml:space="preserve">To obuhvata i ograničenja brzine na lokaciji.</w:t>
      </w:r>
    </w:p>
    <w:p w14:paraId="74BC7199" w14:textId="77777777" w:rsidR="001D4F77" w:rsidRDefault="001D4F77" w:rsidP="001D4F77">
      <w:pPr>
        <w:pStyle w:val="ListParagraph"/>
        <w:numPr>
          <w:ilvl w:val="1"/>
          <w:numId w:val="5"/>
        </w:numPr>
      </w:pPr>
      <w:r>
        <w:rPr>
          <w:lang w:val="sr-RS-Latn"/>
          <w:rFonts/>
        </w:rPr>
        <w:t xml:space="preserve">Nikada ne posmatrajte ograničenje brzine kao ciljnu vrednost.</w:t>
      </w:r>
      <w:r>
        <w:rPr>
          <w:lang w:val="sr-RS-Latn"/>
          <w:rFonts/>
        </w:rPr>
        <w:t xml:space="preserve">  </w:t>
      </w:r>
      <w:r>
        <w:rPr>
          <w:lang w:val="sr-RS-Latn"/>
          <w:rFonts/>
        </w:rPr>
        <w:t xml:space="preserve">To je maksimalna brzina kojom možete da se krećete, ali u mnogim okolnostima neće biti bezbedno da se krećete tom brzinom, kao na primer:</w:t>
      </w:r>
    </w:p>
    <w:p w14:paraId="7C5EFD07" w14:textId="77777777" w:rsidR="001D4F77" w:rsidRDefault="001D4F77" w:rsidP="001D4F77">
      <w:pPr>
        <w:pStyle w:val="ListParagraph"/>
        <w:numPr>
          <w:ilvl w:val="2"/>
          <w:numId w:val="5"/>
        </w:numPr>
      </w:pPr>
      <w:r>
        <w:rPr>
          <w:lang w:val="sr-RS-Latn"/>
          <w:rFonts/>
        </w:rPr>
        <w:t xml:space="preserve">Kada u blizini ima pešaka, a put nema ogradu.</w:t>
      </w:r>
    </w:p>
    <w:p w14:paraId="631DFEE2" w14:textId="77777777" w:rsidR="001D4F77" w:rsidRDefault="001D4F77" w:rsidP="001D4F77">
      <w:pPr>
        <w:pStyle w:val="ListParagraph"/>
        <w:numPr>
          <w:ilvl w:val="2"/>
          <w:numId w:val="5"/>
        </w:numPr>
      </w:pPr>
      <w:r>
        <w:rPr>
          <w:lang w:val="sr-RS-Latn"/>
          <w:rFonts/>
        </w:rPr>
        <w:t xml:space="preserve">U blizini škola, posebno kada deca koriste puteve.</w:t>
      </w:r>
    </w:p>
    <w:p w14:paraId="10C8225C" w14:textId="77777777" w:rsidR="001D4F77" w:rsidRDefault="001D4F77" w:rsidP="001D4F77">
      <w:pPr>
        <w:pStyle w:val="ListParagraph"/>
        <w:numPr>
          <w:ilvl w:val="2"/>
          <w:numId w:val="5"/>
        </w:numPr>
      </w:pPr>
      <w:r>
        <w:rPr>
          <w:lang w:val="sr-RS-Latn"/>
          <w:rFonts/>
        </w:rPr>
        <w:t xml:space="preserve">Kada postoji zastoj na putu.</w:t>
      </w:r>
    </w:p>
    <w:p w14:paraId="68DAD95E" w14:textId="77777777" w:rsidR="001D4F77" w:rsidRDefault="001D4F77" w:rsidP="001D4F77">
      <w:pPr>
        <w:pStyle w:val="ListParagraph"/>
        <w:numPr>
          <w:ilvl w:val="2"/>
          <w:numId w:val="5"/>
        </w:numPr>
      </w:pPr>
      <w:r>
        <w:rPr>
          <w:lang w:val="sr-RS-Latn"/>
          <w:rFonts/>
        </w:rPr>
        <w:t xml:space="preserve">Kada vozite po lošim vremenskim uslovima.</w:t>
      </w:r>
    </w:p>
    <w:p w14:paraId="2ED1E2F6" w14:textId="77777777" w:rsidR="001D4F77" w:rsidRDefault="001D4F77" w:rsidP="001D4F77">
      <w:pPr>
        <w:pStyle w:val="ListParagraph"/>
        <w:numPr>
          <w:ilvl w:val="2"/>
          <w:numId w:val="5"/>
        </w:numPr>
      </w:pPr>
      <w:r>
        <w:rPr>
          <w:lang w:val="sr-RS-Latn"/>
          <w:rFonts/>
        </w:rPr>
        <w:t xml:space="preserve">Kada na putu ima snega ili leda.</w:t>
      </w:r>
    </w:p>
    <w:p w14:paraId="44FCBBDA" w14:textId="77777777" w:rsidR="001D4F77" w:rsidRDefault="001D4F77" w:rsidP="001D4F77">
      <w:pPr>
        <w:pStyle w:val="ListParagraph"/>
        <w:numPr>
          <w:ilvl w:val="2"/>
          <w:numId w:val="5"/>
        </w:numPr>
      </w:pPr>
      <w:r>
        <w:rPr>
          <w:lang w:val="sr-RS-Latn"/>
          <w:rFonts/>
        </w:rPr>
        <w:t xml:space="preserve">Kada je površina puta u lošem stanju.</w:t>
      </w:r>
    </w:p>
    <w:p w14:paraId="2EBF74C9" w14:textId="77777777" w:rsidR="001D4F77" w:rsidRDefault="001D4F77" w:rsidP="001D4F77">
      <w:pPr>
        <w:pStyle w:val="ListParagraph"/>
        <w:numPr>
          <w:ilvl w:val="2"/>
          <w:numId w:val="5"/>
        </w:numPr>
      </w:pPr>
      <w:r>
        <w:rPr>
          <w:lang w:val="sr-RS-Latn"/>
          <w:rFonts/>
        </w:rPr>
        <w:t xml:space="preserve">Kada je vidljivost loša.</w:t>
      </w:r>
    </w:p>
    <w:p w14:paraId="01F00DA7" w14:textId="77777777" w:rsidR="001D4F77" w:rsidRDefault="001D4F77" w:rsidP="001D4F77">
      <w:pPr>
        <w:pStyle w:val="ListParagraph"/>
        <w:numPr>
          <w:ilvl w:val="2"/>
          <w:numId w:val="5"/>
        </w:numPr>
      </w:pPr>
      <w:r>
        <w:rPr>
          <w:lang w:val="sr-RS-Latn"/>
          <w:rFonts/>
        </w:rPr>
        <w:t xml:space="preserve">Noću.</w:t>
      </w:r>
    </w:p>
    <w:p w14:paraId="71486FD8" w14:textId="77777777" w:rsidR="001D4F77" w:rsidRDefault="001D4F77" w:rsidP="001D4F77">
      <w:pPr>
        <w:pStyle w:val="ListParagraph"/>
        <w:numPr>
          <w:ilvl w:val="2"/>
          <w:numId w:val="5"/>
        </w:numPr>
      </w:pPr>
      <w:r>
        <w:rPr>
          <w:lang w:val="sr-RS-Latn"/>
          <w:rFonts/>
        </w:rPr>
        <w:t xml:space="preserve">Kada vozite prema suncu koje je nisko na nebu.</w:t>
      </w:r>
    </w:p>
    <w:p w14:paraId="02F7A9CF" w14:textId="77777777" w:rsidR="001D4F77" w:rsidRDefault="001D4F77" w:rsidP="001D4F77">
      <w:pPr>
        <w:pStyle w:val="ListParagraph"/>
        <w:numPr>
          <w:ilvl w:val="2"/>
          <w:numId w:val="5"/>
        </w:numPr>
      </w:pPr>
      <w:r>
        <w:rPr>
          <w:lang w:val="sr-RS-Latn"/>
          <w:rFonts/>
        </w:rPr>
        <w:t xml:space="preserve">Kada se približavate semaforima.</w:t>
      </w:r>
    </w:p>
    <w:p w14:paraId="723A29D0" w14:textId="77777777" w:rsidR="001D4F77" w:rsidRDefault="001D4F77" w:rsidP="001D4F77">
      <w:pPr>
        <w:pStyle w:val="ListParagraph"/>
        <w:numPr>
          <w:ilvl w:val="1"/>
          <w:numId w:val="5"/>
        </w:numPr>
      </w:pPr>
      <w:r>
        <w:rPr>
          <w:lang w:val="sr-RS-Latn"/>
          <w:rFonts/>
        </w:rPr>
        <w:t xml:space="preserve">Ako su vozila opremljena tehnologijom za ograničavanje brzine, kao što su inteligentno prilagođavanje brzine (eng. Intelligent Speed Adaptation – ISA) ili limiter brzine, to može da posluži kao pomoć za održavanje brzine ispod propisanog ograničenja.</w:t>
      </w:r>
      <w:r>
        <w:rPr>
          <w:lang w:val="sr-RS-Latn"/>
          <w:rFonts/>
        </w:rPr>
        <w:t xml:space="preserve"> </w:t>
      </w:r>
    </w:p>
    <w:p w14:paraId="3C62F292" w14:textId="77777777" w:rsidR="001D4F77" w:rsidRDefault="001D4F77" w:rsidP="001D4F77">
      <w:pPr>
        <w:pStyle w:val="ListParagraph"/>
        <w:numPr>
          <w:ilvl w:val="1"/>
          <w:numId w:val="5"/>
        </w:numPr>
      </w:pPr>
      <w:r>
        <w:rPr>
          <w:lang w:val="sr-RS-Latn"/>
          <w:rFonts/>
        </w:rPr>
        <w:t xml:space="preserve">Tempomat može da pomogne vozačima da poštuju ograničenje brzine.</w:t>
      </w:r>
      <w:r>
        <w:rPr>
          <w:lang w:val="sr-RS-Latn"/>
          <w:rFonts/>
        </w:rPr>
        <w:t xml:space="preserve">  </w:t>
      </w:r>
      <w:r>
        <w:rPr>
          <w:lang w:val="sr-RS-Latn"/>
          <w:rFonts/>
        </w:rPr>
        <w:t xml:space="preserve">Prilagodljivi tempomat (eng. Adaptive Cruise Control – ACC) može da pomogne i pri održavanju bezbedne udaljenosti od vozila ispred pri dobrim vremenskim uslovima.</w:t>
      </w:r>
    </w:p>
    <w:p w14:paraId="3B00AC12" w14:textId="77777777" w:rsidR="001D4F77" w:rsidRDefault="001D4F77" w:rsidP="001D4F77">
      <w:pPr>
        <w:pStyle w:val="ListParagraph"/>
        <w:numPr>
          <w:ilvl w:val="1"/>
          <w:numId w:val="5"/>
        </w:numPr>
      </w:pPr>
      <w:r>
        <w:rPr>
          <w:lang w:val="sr-RS-Latn"/>
          <w:rFonts/>
        </w:rPr>
        <w:t xml:space="preserve">Ako su vozila opremljena telematskim sistemima, oni mogu da pomognu vozačima da razumeju gde su možda vozili pri neprikladnoj brzini.</w:t>
      </w:r>
    </w:p>
    <w:p w14:paraId="23D610FF" w14:textId="77777777" w:rsidR="001D4F77" w:rsidRDefault="001D4F77" w:rsidP="001D4F77">
      <w:pPr>
        <w:pStyle w:val="ListParagraph"/>
      </w:pPr>
    </w:p>
    <w:p w14:paraId="6656D409" w14:textId="77777777" w:rsidR="001D4F77" w:rsidRPr="001D4F77" w:rsidRDefault="001D4F77" w:rsidP="001D4F77">
      <w:pPr>
        <w:shd w:val="clear" w:color="auto" w:fill="1B8C89"/>
        <w:ind w:left="360"/>
        <w:rPr>
          <w:b/>
          <w:bCs/>
          <w:color w:val="FFFFFF" w:themeColor="background1"/>
          <w:lang w:val="sr-RS-Latn"/>
          <w:rFonts/>
        </w:rPr>
      </w:pPr>
      <w:r>
        <w:rPr>
          <w:b w:val="true"/>
          <w:color w:val="FFFFFF" w:themeColor="background1"/>
          <w:lang w:val="sr-RS-Latn"/>
          <w:rFonts/>
        </w:rPr>
        <w:t xml:space="preserve">Upravljanje zamorom</w:t>
      </w:r>
    </w:p>
    <w:p w14:paraId="2C114F76" w14:textId="77777777" w:rsidR="001D4F77" w:rsidRPr="001D4F77" w:rsidRDefault="001D4F77" w:rsidP="001D4F77">
      <w:pPr>
        <w:ind w:firstLine="720"/>
        <w:rPr>
          <w:i/>
          <w:iCs/>
          <w:color w:val="F7A538"/>
          <w:lang w:val="sr-RS-Latn"/>
          <w:rFonts/>
        </w:rPr>
      </w:pPr>
      <w:r>
        <w:rPr>
          <w:i w:val="true"/>
          <w:color w:val="F7A538"/>
          <w:lang w:val="sr-RS-Latn"/>
          <w:rFonts/>
        </w:rPr>
        <w:t xml:space="preserve">Ova tema je toliko važna da bi mogla da obrazuje zasebnu politiku.</w:t>
      </w:r>
    </w:p>
    <w:p w14:paraId="2F2234D0" w14:textId="77777777" w:rsidR="001D4F77" w:rsidRDefault="001D4F77" w:rsidP="001D4F77">
      <w:pPr>
        <w:pStyle w:val="ListParagraph"/>
        <w:numPr>
          <w:ilvl w:val="1"/>
          <w:numId w:val="5"/>
        </w:numPr>
      </w:pPr>
      <w:r>
        <w:rPr>
          <w:lang w:val="sr-RS-Latn"/>
          <w:rFonts/>
        </w:rPr>
        <w:t xml:space="preserve">Primenjujte maksimalne periode zasnovane na ukupnoj dužini radnog dana, uključujući put do posla, vožnju i rad.</w:t>
      </w:r>
      <w:r>
        <w:rPr>
          <w:lang w:val="sr-RS-Latn"/>
          <w:rFonts/>
        </w:rPr>
        <w:t xml:space="preserve">  </w:t>
      </w:r>
      <w:r>
        <w:rPr>
          <w:lang w:val="sr-RS-Latn"/>
          <w:rFonts/>
        </w:rPr>
        <w:t xml:space="preserve">Da bi se rizik od zamora sveo na minimum, to nikako ne bi smelo da iznosi više od 12 sati.</w:t>
      </w:r>
      <w:r>
        <w:rPr>
          <w:lang w:val="sr-RS-Latn"/>
          <w:rFonts/>
        </w:rPr>
        <w:t xml:space="preserve">  </w:t>
      </w:r>
      <w:r>
        <w:rPr>
          <w:lang w:val="sr-RS-Latn"/>
          <w:rFonts/>
        </w:rPr>
        <w:t xml:space="preserve">Ako je maksimalna dužina radnog dana zaposlenog redovno 12 sati, onda to vreme mora da se smanji.</w:t>
      </w:r>
    </w:p>
    <w:p w14:paraId="4E50EC53" w14:textId="77777777" w:rsidR="001D4F77" w:rsidRDefault="001D4F77" w:rsidP="001D4F77">
      <w:pPr>
        <w:pStyle w:val="ListParagraph"/>
        <w:numPr>
          <w:ilvl w:val="1"/>
          <w:numId w:val="5"/>
        </w:numPr>
      </w:pPr>
      <w:r>
        <w:rPr>
          <w:lang w:val="sr-RS-Latn"/>
          <w:rFonts/>
        </w:rPr>
        <w:t xml:space="preserve">Primenite maksimalnu razdaljinu koja može da se pređe u vozilu za jedan dan.</w:t>
      </w:r>
      <w:r>
        <w:rPr>
          <w:lang w:val="sr-RS-Latn"/>
          <w:rFonts/>
        </w:rPr>
        <w:t xml:space="preserve">  </w:t>
      </w:r>
      <w:r>
        <w:rPr>
          <w:lang w:val="sr-RS-Latn"/>
          <w:rFonts/>
        </w:rPr>
        <w:t xml:space="preserve">To će zavisiti od prirode posla, lokalne infrastrukture i uobičajene gužve u saobraćaju.</w:t>
      </w:r>
    </w:p>
    <w:p w14:paraId="1187010D" w14:textId="77777777" w:rsidR="001D4F77" w:rsidRDefault="001D4F77" w:rsidP="001D4F77">
      <w:pPr>
        <w:pStyle w:val="ListParagraph"/>
        <w:numPr>
          <w:ilvl w:val="1"/>
          <w:numId w:val="5"/>
        </w:numPr>
      </w:pPr>
      <w:r>
        <w:rPr>
          <w:lang w:val="sr-RS-Latn"/>
          <w:rFonts/>
        </w:rPr>
        <w:t xml:space="preserve">Kad god je to moguće, ukinite vožnju između ponoći i 6 časova; ovo je period kada je rizik od sudara izazvanih zamorom najveći.</w:t>
      </w:r>
    </w:p>
    <w:p w14:paraId="033FFB7C" w14:textId="77777777" w:rsidR="001D4F77" w:rsidRDefault="001D4F77" w:rsidP="001D4F77">
      <w:pPr>
        <w:pStyle w:val="ListParagraph"/>
        <w:numPr>
          <w:ilvl w:val="1"/>
          <w:numId w:val="5"/>
        </w:numPr>
      </w:pPr>
      <w:r>
        <w:rPr>
          <w:lang w:val="sr-RS-Latn"/>
          <w:rFonts/>
        </w:rPr>
        <w:t xml:space="preserve">Ističite potrebu za urednim spavanjem i dovoljnom količinom kvalitetnog sna.</w:t>
      </w:r>
    </w:p>
    <w:p w14:paraId="489F7A85" w14:textId="77777777" w:rsidR="001D4F77" w:rsidRDefault="001D4F77" w:rsidP="001D4F77">
      <w:pPr>
        <w:pStyle w:val="ListParagraph"/>
        <w:numPr>
          <w:ilvl w:val="2"/>
          <w:numId w:val="5"/>
        </w:numPr>
      </w:pPr>
      <w:r>
        <w:rPr>
          <w:lang w:val="sr-RS-Latn"/>
          <w:rFonts/>
        </w:rPr>
        <w:t xml:space="preserve">Ako se primeti da je zaposleni umoran, ne bi mu trebalo dozvoliti da vozi.</w:t>
      </w:r>
    </w:p>
    <w:p w14:paraId="292C1C2F" w14:textId="77777777" w:rsidR="001D4F77" w:rsidRDefault="001D4F77" w:rsidP="001D4F77">
      <w:pPr>
        <w:pStyle w:val="ListParagraph"/>
        <w:numPr>
          <w:ilvl w:val="1"/>
          <w:numId w:val="5"/>
        </w:numPr>
      </w:pPr>
      <w:r>
        <w:rPr>
          <w:lang w:val="sr-RS-Latn"/>
          <w:rFonts/>
        </w:rPr>
        <w:t xml:space="preserve">Pauze u vožnji moraju da se prave na svaka 2 sata ili ranije ako vozač počne da se oseća umorno ili zamoreno.</w:t>
      </w:r>
      <w:r>
        <w:rPr>
          <w:lang w:val="sr-RS-Latn"/>
          <w:rFonts/>
        </w:rPr>
        <w:t xml:space="preserve">  </w:t>
      </w:r>
      <w:r>
        <w:rPr>
          <w:lang w:val="sr-RS-Latn"/>
          <w:rFonts/>
        </w:rPr>
        <w:t xml:space="preserve">Pauze treba da traju 15–20 minuta.</w:t>
      </w:r>
      <w:r>
        <w:rPr>
          <w:lang w:val="sr-RS-Latn"/>
          <w:rFonts/>
        </w:rPr>
        <w:t xml:space="preserve"> </w:t>
      </w:r>
    </w:p>
    <w:p w14:paraId="1C41F5B7" w14:textId="77777777" w:rsidR="001D4F77" w:rsidRDefault="001D4F77" w:rsidP="001D4F77">
      <w:pPr>
        <w:pStyle w:val="ListParagraph"/>
        <w:numPr>
          <w:ilvl w:val="1"/>
          <w:numId w:val="5"/>
        </w:numPr>
      </w:pPr>
      <w:r>
        <w:rPr>
          <w:lang w:val="sr-RS-Latn"/>
          <w:rFonts/>
        </w:rPr>
        <w:t xml:space="preserve">Vozači moraju da unose dovoljno tečnosti kako bi izbegli ranu pojavu zamora.</w:t>
      </w:r>
    </w:p>
    <w:p w14:paraId="297C41A0" w14:textId="77777777" w:rsidR="001D4F77" w:rsidRDefault="001D4F77" w:rsidP="001D4F77">
      <w:pPr>
        <w:pStyle w:val="ListParagraph"/>
        <w:numPr>
          <w:ilvl w:val="1"/>
          <w:numId w:val="5"/>
        </w:numPr>
      </w:pPr>
      <w:r>
        <w:rPr>
          <w:lang w:val="sr-RS-Latn"/>
          <w:rFonts/>
        </w:rPr>
        <w:t xml:space="preserve">Vozači moraju da sede u ispravnom položaju da bi lakše sprečili ranu pojavu zamora.</w:t>
      </w:r>
    </w:p>
    <w:p w14:paraId="1EEE704B" w14:textId="77777777" w:rsidR="001D4F77" w:rsidRDefault="001D4F77" w:rsidP="001D4F77">
      <w:pPr>
        <w:pStyle w:val="ListParagraph"/>
        <w:numPr>
          <w:ilvl w:val="1"/>
          <w:numId w:val="5"/>
        </w:numPr>
      </w:pPr>
      <w:r>
        <w:rPr>
          <w:lang w:val="sr-RS-Latn"/>
          <w:rFonts/>
        </w:rPr>
        <w:t xml:space="preserve">Uverite se da nijedan od uzetih lekova, bilo da su u pitanju lekovi koji se izdaju na recept ili kupuju u apoteci, ne izaziva pospanost.</w:t>
      </w:r>
    </w:p>
    <w:p w14:paraId="3C56A691" w14:textId="77777777" w:rsidR="001D4F77" w:rsidRDefault="001D4F77" w:rsidP="001D4F77">
      <w:pPr>
        <w:pStyle w:val="ListParagraph"/>
      </w:pPr>
    </w:p>
    <w:p w14:paraId="6340E0CA" w14:textId="77777777" w:rsidR="001D4F77" w:rsidRPr="001D4F77" w:rsidRDefault="001D4F77" w:rsidP="001D4F77">
      <w:pPr>
        <w:shd w:val="clear" w:color="auto" w:fill="1B8C89"/>
        <w:ind w:left="360"/>
        <w:rPr>
          <w:b/>
          <w:bCs/>
          <w:color w:val="FFFFFF" w:themeColor="background1"/>
          <w:lang w:val="sr-RS-Latn"/>
          <w:rFonts/>
        </w:rPr>
      </w:pPr>
      <w:r>
        <w:rPr>
          <w:b w:val="true"/>
          <w:color w:val="FFFFFF" w:themeColor="background1"/>
          <w:lang w:val="sr-RS-Latn"/>
          <w:rFonts/>
        </w:rPr>
        <w:t xml:space="preserve">Upravljanje vožnjom pod uticajem supstanci</w:t>
      </w:r>
    </w:p>
    <w:p w14:paraId="4AFC9699" w14:textId="77777777" w:rsidR="001D4F77" w:rsidRPr="001D4F77" w:rsidRDefault="001D4F77" w:rsidP="001D4F77">
      <w:pPr>
        <w:ind w:firstLine="720"/>
        <w:rPr>
          <w:i/>
          <w:iCs/>
          <w:color w:val="F7A538"/>
          <w:lang w:val="sr-RS-Latn"/>
          <w:rFonts/>
        </w:rPr>
      </w:pPr>
      <w:r>
        <w:rPr>
          <w:i w:val="true"/>
          <w:color w:val="F7A538"/>
          <w:lang w:val="sr-RS-Latn"/>
          <w:rFonts/>
        </w:rPr>
        <w:t xml:space="preserve">Ova tema je toliko važna da bi mogla da obrazuje zasebnu politiku.</w:t>
      </w:r>
    </w:p>
    <w:p w14:paraId="572A5707" w14:textId="77777777" w:rsidR="001D4F77" w:rsidRDefault="001D4F77" w:rsidP="001D4F77">
      <w:pPr>
        <w:pStyle w:val="ListParagraph"/>
        <w:numPr>
          <w:ilvl w:val="1"/>
          <w:numId w:val="5"/>
        </w:numPr>
      </w:pPr>
      <w:r>
        <w:rPr>
          <w:lang w:val="sr-RS-Latn"/>
          <w:rFonts/>
        </w:rPr>
        <w:t xml:space="preserve">Vozači ne smeju da piju alkohol kad god voze.</w:t>
      </w:r>
    </w:p>
    <w:p w14:paraId="0E599385" w14:textId="77777777" w:rsidR="001D4F77" w:rsidRDefault="001D4F77" w:rsidP="001D4F77">
      <w:pPr>
        <w:pStyle w:val="ListParagraph"/>
        <w:numPr>
          <w:ilvl w:val="2"/>
          <w:numId w:val="5"/>
        </w:numPr>
      </w:pPr>
      <w:r>
        <w:rPr>
          <w:lang w:val="sr-RS-Latn"/>
          <w:rFonts/>
        </w:rPr>
        <w:t xml:space="preserve">Edukujte zaposlene kako bi razumeli koliko piju i koliko vremena telu treba da metaboliše to.</w:t>
      </w:r>
      <w:r>
        <w:rPr>
          <w:lang w:val="sr-RS-Latn"/>
          <w:rFonts/>
        </w:rPr>
        <w:t xml:space="preserve"> </w:t>
      </w:r>
    </w:p>
    <w:p w14:paraId="1D7CFEFB" w14:textId="77777777" w:rsidR="001D4F77" w:rsidRDefault="001D4F77" w:rsidP="001D4F77">
      <w:pPr>
        <w:pStyle w:val="ListParagraph"/>
        <w:numPr>
          <w:ilvl w:val="2"/>
          <w:numId w:val="5"/>
        </w:numPr>
      </w:pPr>
      <w:r>
        <w:rPr>
          <w:lang w:val="sr-RS-Latn"/>
          <w:rFonts/>
        </w:rPr>
        <w:t xml:space="preserve">Pažljivo se čuvajte vožnje u pijanom stanju ujutro posle pijanke, kada se vozaču čini da je trezan, ali i dalje je pod uticajem alkohola.</w:t>
      </w:r>
    </w:p>
    <w:p w14:paraId="5F4E965C" w14:textId="77777777" w:rsidR="001D4F77" w:rsidRDefault="001D4F77" w:rsidP="001D4F77">
      <w:pPr>
        <w:pStyle w:val="ListParagraph"/>
        <w:numPr>
          <w:ilvl w:val="1"/>
          <w:numId w:val="5"/>
        </w:numPr>
      </w:pPr>
      <w:r>
        <w:rPr>
          <w:lang w:val="sr-RS-Latn"/>
          <w:rFonts/>
        </w:rPr>
        <w:t xml:space="preserve">Vozači ne smeju da uzimaju lekove ili droge kad god voze.</w:t>
      </w:r>
    </w:p>
    <w:p w14:paraId="64EB2395" w14:textId="77777777" w:rsidR="001D4F77" w:rsidRDefault="001D4F77" w:rsidP="001D4F77">
      <w:pPr>
        <w:pStyle w:val="ListParagraph"/>
        <w:numPr>
          <w:ilvl w:val="1"/>
          <w:numId w:val="5"/>
        </w:numPr>
      </w:pPr>
      <w:r>
        <w:rPr>
          <w:lang w:val="sr-RS-Latn"/>
          <w:rFonts/>
        </w:rPr>
        <w:t xml:space="preserve">Uverite se da nijedan od uzetih lekova, bilo da su u pitanju lekovi koji se izdaju na recept ili kupuju u apoteci, ne izaziva pospanost i nema neko drugo sporedno dejstvo koje povećava rizik od nastanka sudara.</w:t>
      </w:r>
    </w:p>
    <w:p w14:paraId="2BC0F501" w14:textId="77777777" w:rsidR="001D4F77" w:rsidRDefault="001D4F77" w:rsidP="001D4F77">
      <w:pPr>
        <w:pStyle w:val="ListParagraph"/>
        <w:numPr>
          <w:ilvl w:val="1"/>
          <w:numId w:val="5"/>
        </w:numPr>
      </w:pPr>
      <w:r>
        <w:rPr>
          <w:lang w:val="sr-RS-Latn"/>
          <w:rFonts/>
        </w:rPr>
        <w:t xml:space="preserve">Procenite da li bi režim nasumičnog testiranja na lekove, droge i alkohol bila prikladna mera kontrole za vašu organizaciju.</w:t>
      </w:r>
    </w:p>
    <w:p w14:paraId="2483F418" w14:textId="77777777" w:rsidR="001D4F77" w:rsidRDefault="001D4F77" w:rsidP="001D4F77">
      <w:pPr>
        <w:pStyle w:val="ListParagraph"/>
      </w:pPr>
    </w:p>
    <w:p w14:paraId="7537F031" w14:textId="77777777" w:rsidR="001D4F77" w:rsidRPr="001D4F77" w:rsidRDefault="001D4F77" w:rsidP="001D4F77">
      <w:pPr>
        <w:shd w:val="clear" w:color="auto" w:fill="1B8C89"/>
        <w:ind w:left="360"/>
        <w:rPr>
          <w:b/>
          <w:bCs/>
          <w:color w:val="FFFFFF" w:themeColor="background1"/>
          <w:lang w:val="sr-RS-Latn"/>
          <w:rFonts/>
        </w:rPr>
      </w:pPr>
      <w:r>
        <w:rPr>
          <w:b w:val="true"/>
          <w:color w:val="FFFFFF" w:themeColor="background1"/>
          <w:lang w:val="sr-RS-Latn"/>
          <w:rFonts/>
        </w:rPr>
        <w:t xml:space="preserve">Upravljanje vožnjom uz ometanja</w:t>
      </w:r>
    </w:p>
    <w:p w14:paraId="7E067FD5" w14:textId="77777777" w:rsidR="001D4F77" w:rsidRPr="001D4F77" w:rsidRDefault="001D4F77" w:rsidP="001D4F77">
      <w:pPr>
        <w:ind w:firstLine="720"/>
        <w:rPr>
          <w:i/>
          <w:iCs/>
          <w:color w:val="F7A538"/>
          <w:lang w:val="sr-RS-Latn"/>
          <w:rFonts/>
        </w:rPr>
      </w:pPr>
      <w:r>
        <w:rPr>
          <w:i w:val="true"/>
          <w:color w:val="F7A538"/>
          <w:lang w:val="sr-RS-Latn"/>
          <w:rFonts/>
        </w:rPr>
        <w:t xml:space="preserve">Ova tema je toliko važna da bi mogla da obrazuje zasebnu politiku.</w:t>
      </w:r>
    </w:p>
    <w:p w14:paraId="5A630E48" w14:textId="77777777" w:rsidR="001D4F77" w:rsidRDefault="001D4F77" w:rsidP="001D4F77">
      <w:pPr>
        <w:pStyle w:val="ListParagraph"/>
        <w:numPr>
          <w:ilvl w:val="1"/>
          <w:numId w:val="5"/>
        </w:numPr>
      </w:pPr>
      <w:r>
        <w:rPr>
          <w:lang w:val="sr-RS-Latn"/>
          <w:rFonts/>
        </w:rPr>
        <w:t xml:space="preserve">Uverite se da su sva moguća ometanja obrađena, uključujući:</w:t>
      </w:r>
    </w:p>
    <w:p w14:paraId="2527BC65" w14:textId="77777777" w:rsidR="001D4F77" w:rsidRDefault="001D4F77" w:rsidP="001D4F77">
      <w:pPr>
        <w:pStyle w:val="ListParagraph"/>
        <w:numPr>
          <w:ilvl w:val="2"/>
          <w:numId w:val="5"/>
        </w:numPr>
      </w:pPr>
      <w:r>
        <w:rPr>
          <w:lang w:val="sr-RS-Latn"/>
          <w:rFonts/>
        </w:rPr>
        <w:t xml:space="preserve">Mobilne telefone</w:t>
      </w:r>
    </w:p>
    <w:p w14:paraId="0073392D" w14:textId="77777777" w:rsidR="001D4F77" w:rsidRDefault="001D4F77" w:rsidP="001D4F77">
      <w:pPr>
        <w:pStyle w:val="ListParagraph"/>
        <w:numPr>
          <w:ilvl w:val="3"/>
          <w:numId w:val="5"/>
        </w:numPr>
      </w:pPr>
      <w:r>
        <w:rPr>
          <w:lang w:val="sr-RS-Latn"/>
          <w:rFonts/>
        </w:rPr>
        <w:t xml:space="preserve">Mobilni telefoni ne smeju da se koriste tokom vožnje.</w:t>
      </w:r>
      <w:r>
        <w:rPr>
          <w:lang w:val="sr-RS-Latn"/>
          <w:rFonts/>
        </w:rPr>
        <w:t xml:space="preserve">  </w:t>
      </w:r>
      <w:r>
        <w:rPr>
          <w:lang w:val="sr-RS-Latn"/>
          <w:rFonts/>
        </w:rPr>
        <w:t xml:space="preserve">To obuhvata i korišćenje hendsfri opreme ili Bluetooth tehnologije.</w:t>
      </w:r>
    </w:p>
    <w:p w14:paraId="5F651597" w14:textId="77777777" w:rsidR="001D4F77" w:rsidRDefault="001D4F77" w:rsidP="001D4F77">
      <w:pPr>
        <w:pStyle w:val="ListParagraph"/>
        <w:numPr>
          <w:ilvl w:val="3"/>
          <w:numId w:val="5"/>
        </w:numPr>
      </w:pPr>
      <w:r>
        <w:rPr>
          <w:lang w:val="sr-RS-Latn"/>
          <w:rFonts/>
        </w:rPr>
        <w:t xml:space="preserve">Pametni telefoni ne smeju da se koriste tokom vožnje, osim za navigaciju (pogledajte u nastavku).</w:t>
      </w:r>
    </w:p>
    <w:p w14:paraId="43FA1C12" w14:textId="77777777" w:rsidR="001D4F77" w:rsidRDefault="001D4F77" w:rsidP="001D4F77">
      <w:pPr>
        <w:pStyle w:val="ListParagraph"/>
        <w:numPr>
          <w:ilvl w:val="3"/>
          <w:numId w:val="5"/>
        </w:numPr>
      </w:pPr>
      <w:r>
        <w:rPr>
          <w:lang w:val="sr-RS-Latn"/>
          <w:rFonts/>
        </w:rPr>
        <w:t xml:space="preserve">Kad god je to praktično, držite telefon van vidnog polja, na primer, u kaseti za odlaganje.</w:t>
      </w:r>
    </w:p>
    <w:p w14:paraId="6D13B827" w14:textId="77777777" w:rsidR="001D4F77" w:rsidRDefault="001D4F77" w:rsidP="001D4F77">
      <w:pPr>
        <w:pStyle w:val="ListParagraph"/>
        <w:numPr>
          <w:ilvl w:val="3"/>
          <w:numId w:val="5"/>
        </w:numPr>
      </w:pPr>
      <w:r>
        <w:rPr>
          <w:lang w:val="sr-RS-Latn"/>
          <w:rFonts/>
        </w:rPr>
        <w:t xml:space="preserve">Promenite poruke na govornoj pošti kako biste pozivaocu dali do znanja da možda vozite.</w:t>
      </w:r>
    </w:p>
    <w:p w14:paraId="288C934D" w14:textId="77777777" w:rsidR="001D4F77" w:rsidRDefault="001D4F77" w:rsidP="001D4F77">
      <w:pPr>
        <w:pStyle w:val="ListParagraph"/>
        <w:numPr>
          <w:ilvl w:val="3"/>
          <w:numId w:val="5"/>
        </w:numPr>
      </w:pPr>
      <w:r>
        <w:rPr>
          <w:lang w:val="sr-RS-Latn"/>
          <w:rFonts/>
        </w:rPr>
        <w:t xml:space="preserve">Ako telefon ima aplikaciju koja sprečava komunikaciju tokom vožnje, aktivirajte tu funkciju.</w:t>
      </w:r>
    </w:p>
    <w:p w14:paraId="33FBB070" w14:textId="77777777" w:rsidR="001D4F77" w:rsidRDefault="001D4F77" w:rsidP="001D4F77">
      <w:pPr>
        <w:pStyle w:val="ListParagraph"/>
        <w:numPr>
          <w:ilvl w:val="3"/>
          <w:numId w:val="5"/>
        </w:numPr>
      </w:pPr>
      <w:r>
        <w:rPr>
          <w:lang w:val="sr-RS-Latn"/>
          <w:rFonts/>
        </w:rPr>
        <w:t xml:space="preserve">Ako je neophodno da uputite ili prihvatite poziv, zaustavite se na bezbednom mestu pre nego što to uradite.</w:t>
      </w:r>
    </w:p>
    <w:p w14:paraId="59AC8CC1" w14:textId="77777777" w:rsidR="001D4F77" w:rsidRDefault="001D4F77" w:rsidP="001D4F77">
      <w:pPr>
        <w:pStyle w:val="ListParagraph"/>
        <w:numPr>
          <w:ilvl w:val="2"/>
          <w:numId w:val="5"/>
        </w:numPr>
      </w:pPr>
      <w:r>
        <w:rPr>
          <w:lang w:val="sr-RS-Latn"/>
          <w:rFonts/>
        </w:rPr>
        <w:t xml:space="preserve">Uređaji za satelitsku navigaciju (SatNav)</w:t>
      </w:r>
    </w:p>
    <w:p w14:paraId="4BA0C0AC" w14:textId="77777777" w:rsidR="001D4F77" w:rsidRDefault="001D4F77" w:rsidP="001D4F77">
      <w:pPr>
        <w:pStyle w:val="ListParagraph"/>
        <w:numPr>
          <w:ilvl w:val="3"/>
          <w:numId w:val="5"/>
        </w:numPr>
      </w:pPr>
      <w:r>
        <w:rPr>
          <w:lang w:val="sr-RS-Latn"/>
          <w:rFonts/>
        </w:rPr>
        <w:t xml:space="preserve">Uverite se da su ovi uređaji programirani pre nego što putovanje počne, a ako se ukaže potreba da se ponovo programiraju, zaustavite se na bezbednom mestu da to obavite.</w:t>
      </w:r>
    </w:p>
    <w:p w14:paraId="710C6A49" w14:textId="77777777" w:rsidR="001D4F77" w:rsidRDefault="001D4F77" w:rsidP="001D4F77">
      <w:pPr>
        <w:pStyle w:val="ListParagraph"/>
        <w:numPr>
          <w:ilvl w:val="2"/>
          <w:numId w:val="5"/>
        </w:numPr>
      </w:pPr>
      <w:r>
        <w:rPr>
          <w:lang w:val="sr-RS-Latn"/>
          <w:rFonts/>
        </w:rPr>
        <w:t xml:space="preserve">Putnici</w:t>
      </w:r>
    </w:p>
    <w:p w14:paraId="045670A1" w14:textId="77777777" w:rsidR="001D4F77" w:rsidRDefault="001D4F77" w:rsidP="001D4F77">
      <w:pPr>
        <w:pStyle w:val="ListParagraph"/>
        <w:numPr>
          <w:ilvl w:val="3"/>
          <w:numId w:val="5"/>
        </w:numPr>
      </w:pPr>
      <w:r>
        <w:rPr>
          <w:lang w:val="sr-RS-Latn"/>
          <w:rFonts/>
        </w:rPr>
        <w:t xml:space="preserve">Pričanje s putnicima odvraća pažnju, pa razgovore tokom vožnje svedite na minimum.</w:t>
      </w:r>
    </w:p>
    <w:p w14:paraId="032B7894" w14:textId="77777777" w:rsidR="001D4F77" w:rsidRDefault="001D4F77" w:rsidP="001D4F77">
      <w:pPr>
        <w:pStyle w:val="ListParagraph"/>
        <w:numPr>
          <w:ilvl w:val="2"/>
          <w:numId w:val="5"/>
        </w:numPr>
      </w:pPr>
      <w:r>
        <w:rPr>
          <w:lang w:val="sr-RS-Latn"/>
          <w:rFonts/>
        </w:rPr>
        <w:t xml:space="preserve">Upoznavanje s vozilom</w:t>
      </w:r>
    </w:p>
    <w:p w14:paraId="35BD8010" w14:textId="77777777" w:rsidR="001D4F77" w:rsidRDefault="001D4F77" w:rsidP="001D4F77">
      <w:pPr>
        <w:pStyle w:val="ListParagraph"/>
        <w:numPr>
          <w:ilvl w:val="3"/>
          <w:numId w:val="5"/>
        </w:numPr>
      </w:pPr>
      <w:r>
        <w:rPr>
          <w:lang w:val="sr-RS-Latn"/>
          <w:rFonts/>
        </w:rPr>
        <w:t xml:space="preserve">Uverite se da poznajete sve kontrole na vozilu pre nego što krenete na putovanje kako biste bili sigurni da vam traženje neke kontrole neće odvlačiti pažnju ako vam zatreba da je upotrebite.</w:t>
      </w:r>
    </w:p>
    <w:p w14:paraId="41E6A56E" w14:textId="77777777" w:rsidR="001D4F77" w:rsidRDefault="001D4F77" w:rsidP="001D4F77">
      <w:pPr>
        <w:pStyle w:val="ListParagraph"/>
        <w:numPr>
          <w:ilvl w:val="2"/>
          <w:numId w:val="5"/>
        </w:numPr>
      </w:pPr>
      <w:r>
        <w:rPr>
          <w:lang w:val="sr-RS-Latn"/>
          <w:rFonts/>
        </w:rPr>
        <w:t xml:space="preserve">Druge aktivnosti</w:t>
      </w:r>
    </w:p>
    <w:p w14:paraId="48653F9B" w14:textId="77777777" w:rsidR="001D4F77" w:rsidRDefault="001D4F77" w:rsidP="001D4F77">
      <w:pPr>
        <w:pStyle w:val="ListParagraph"/>
        <w:numPr>
          <w:ilvl w:val="3"/>
          <w:numId w:val="5"/>
        </w:numPr>
      </w:pPr>
      <w:r>
        <w:rPr>
          <w:lang w:val="sr-RS-Latn"/>
          <w:rFonts/>
        </w:rPr>
        <w:t xml:space="preserve">Uverite se da su eliminisane sve druge aktivnosti koje mogu da ometaju vozača tokom vožnje.</w:t>
      </w:r>
      <w:r>
        <w:rPr>
          <w:lang w:val="sr-RS-Latn"/>
          <w:rFonts/>
        </w:rPr>
        <w:t xml:space="preserve">  </w:t>
      </w:r>
      <w:r>
        <w:rPr>
          <w:lang w:val="sr-RS-Latn"/>
          <w:rFonts/>
        </w:rPr>
        <w:t xml:space="preserve">To obuhvata jelo, ulepšavanje, posmatranje situacija van vozila itd.</w:t>
      </w:r>
      <w:r>
        <w:rPr>
          <w:lang w:val="sr-RS-Latn"/>
          <w:rFonts/>
        </w:rPr>
        <w:t xml:space="preserve">  </w:t>
      </w:r>
      <w:r>
        <w:rPr>
          <w:lang w:val="sr-RS-Latn"/>
          <w:rFonts/>
        </w:rPr>
        <w:t xml:space="preserve">Nikad ne zaboravite da je vaša glavna odgovornost da vozite bezbedno.</w:t>
      </w:r>
    </w:p>
    <w:p w14:paraId="6F46048F" w14:textId="77777777" w:rsidR="001D4F77" w:rsidRDefault="001D4F77" w:rsidP="001D4F77">
      <w:pPr>
        <w:pStyle w:val="ListParagraph"/>
      </w:pPr>
    </w:p>
    <w:p w14:paraId="6C29C753" w14:textId="77777777" w:rsidR="001D4F77" w:rsidRDefault="001D4F77" w:rsidP="001D4F77">
      <w:pPr>
        <w:pStyle w:val="ListParagraph"/>
      </w:pPr>
    </w:p>
    <w:p w14:paraId="19D0B237" w14:textId="77777777" w:rsidR="001D4F77" w:rsidRPr="001D4F77" w:rsidRDefault="001D4F77" w:rsidP="001D4F77">
      <w:pPr>
        <w:shd w:val="clear" w:color="auto" w:fill="1B8C89"/>
        <w:ind w:left="360"/>
        <w:rPr>
          <w:b/>
          <w:bCs/>
          <w:color w:val="FFFFFF" w:themeColor="background1"/>
          <w:lang w:val="sr-RS-Latn"/>
          <w:rFonts/>
        </w:rPr>
      </w:pPr>
      <w:r>
        <w:rPr>
          <w:b w:val="true"/>
          <w:color w:val="FFFFFF" w:themeColor="background1"/>
          <w:lang w:val="sr-RS-Latn"/>
          <w:rFonts/>
        </w:rPr>
        <w:t xml:space="preserve">Hitni slučajevi</w:t>
      </w:r>
    </w:p>
    <w:p w14:paraId="7651B395" w14:textId="77777777" w:rsidR="001D4F77" w:rsidRDefault="001D4F77" w:rsidP="001D4F77">
      <w:pPr>
        <w:pStyle w:val="ListParagraph"/>
        <w:numPr>
          <w:ilvl w:val="1"/>
          <w:numId w:val="5"/>
        </w:numPr>
      </w:pPr>
      <w:r>
        <w:rPr>
          <w:lang w:val="sr-RS-Latn"/>
          <w:rFonts/>
        </w:rPr>
        <w:t xml:space="preserve">Navedite smernice za to kako vozač treba da postupi u slučaju sudara ili kvara.</w:t>
      </w:r>
      <w:r>
        <w:rPr>
          <w:lang w:val="sr-RS-Latn"/>
          <w:rFonts/>
        </w:rPr>
        <w:t xml:space="preserve">  </w:t>
      </w:r>
      <w:r>
        <w:rPr>
          <w:lang w:val="sr-RS-Latn"/>
          <w:rFonts/>
        </w:rPr>
        <w:t xml:space="preserve">One treba da budu usredsređene na očuvanje bezbednosti vozača i drugih putnika u vozilu i na sprečavanje eventualnih dodatnih incidenata ili povreda.</w:t>
      </w:r>
      <w:r>
        <w:rPr>
          <w:lang w:val="sr-RS-Latn"/>
          <w:rFonts/>
        </w:rPr>
        <w:t xml:space="preserve"> </w:t>
      </w:r>
      <w:r>
        <w:rPr>
          <w:lang w:val="sr-RS-Latn"/>
          <w:rFonts/>
        </w:rPr>
        <w:t xml:space="preserve">Mogu da se uključe sledeće stavke:</w:t>
      </w:r>
    </w:p>
    <w:p w14:paraId="37633F89" w14:textId="77777777" w:rsidR="001D4F77" w:rsidRDefault="001D4F77" w:rsidP="001D4F77">
      <w:pPr>
        <w:pStyle w:val="ListParagraph"/>
        <w:numPr>
          <w:ilvl w:val="2"/>
          <w:numId w:val="5"/>
        </w:numPr>
      </w:pPr>
      <w:r>
        <w:rPr>
          <w:lang w:val="sr-RS-Latn"/>
          <w:rFonts/>
        </w:rPr>
        <w:t xml:space="preserve">Ako je to moguće, odvezite vozilo na bezbedan položaj van puta, uključite svetla za slučaj opasnosti i, kada su vremenski uslovi loši ili noću, farove.</w:t>
      </w:r>
      <w:r>
        <w:rPr>
          <w:lang w:val="sr-RS-Latn"/>
          <w:rFonts/>
        </w:rPr>
        <w:t xml:space="preserve"> </w:t>
      </w:r>
      <w:r>
        <w:rPr>
          <w:lang w:val="sr-RS-Latn"/>
          <w:rFonts/>
        </w:rPr>
        <w:t xml:space="preserve">Pre nego što napustite vozilo, obucite sigurnosnu jaknu i postarajte se da i vaši putnici urade to isto.</w:t>
      </w:r>
      <w:r>
        <w:rPr>
          <w:lang w:val="sr-RS-Latn"/>
          <w:rFonts/>
        </w:rPr>
        <w:t xml:space="preserve">  </w:t>
      </w:r>
      <w:r>
        <w:rPr>
          <w:lang w:val="sr-RS-Latn"/>
          <w:rFonts/>
        </w:rPr>
        <w:t xml:space="preserve">Vozilo napustite kroz vrata koja su najviše udaljena od eventualnog saobraćaja.</w:t>
      </w:r>
      <w:r>
        <w:rPr>
          <w:lang w:val="sr-RS-Latn"/>
          <w:rFonts/>
        </w:rPr>
        <w:t xml:space="preserve">  </w:t>
      </w:r>
      <w:r>
        <w:rPr>
          <w:lang w:val="sr-RS-Latn"/>
          <w:rFonts/>
        </w:rPr>
        <w:t xml:space="preserve">Udaljite se od vozila, najbolje je da stanete iza neke prepreke, i nikada nemojte da stojite tako da sprečavate druge vozače da vide svetla vašeg vozila.</w:t>
      </w:r>
      <w:r>
        <w:rPr>
          <w:lang w:val="sr-RS-Latn"/>
          <w:rFonts/>
        </w:rPr>
        <w:t xml:space="preserve">  </w:t>
      </w:r>
      <w:r>
        <w:rPr>
          <w:lang w:val="sr-RS-Latn"/>
          <w:rFonts/>
        </w:rPr>
        <w:t xml:space="preserve">Pozovite hitne službe i/ili službu za pomoć u slučaju kvara.</w:t>
      </w:r>
      <w:r>
        <w:rPr>
          <w:lang w:val="sr-RS-Latn"/>
          <w:rFonts/>
        </w:rPr>
        <w:t xml:space="preserve">  </w:t>
      </w:r>
      <w:r>
        <w:rPr>
          <w:lang w:val="sr-RS-Latn"/>
          <w:rFonts/>
        </w:rPr>
        <w:t xml:space="preserve">Uvek uzmite u obzir sopstvenu bezbednost i bezbednost vaših putnika pre nego što pokušate da pomognete na mestu sudara, odnosno dok pravite beleške o sudaru ili fotografišete situaciju.</w:t>
      </w:r>
      <w:r>
        <w:rPr>
          <w:lang w:val="sr-RS-Latn"/>
          <w:rFonts/>
        </w:rPr>
        <w:t xml:space="preserve">  </w:t>
      </w:r>
      <w:r>
        <w:rPr>
          <w:lang w:val="sr-RS-Latn"/>
          <w:rFonts/>
        </w:rPr>
        <w:t xml:space="preserve">Ako osećate da ste ugroženi, vratite se u vozilo, zaključajte vrata i stavite sigurnosni pojas.</w:t>
      </w:r>
      <w:r>
        <w:rPr>
          <w:lang w:val="sr-RS-Latn"/>
          <w:rFonts/>
        </w:rPr>
        <w:t xml:space="preserve">  </w:t>
      </w:r>
      <w:r>
        <w:rPr>
          <w:lang w:val="sr-RS-Latn"/>
          <w:rFonts/>
        </w:rPr>
        <w:br/>
      </w:r>
    </w:p>
    <w:p w14:paraId="75892D87" w14:textId="77777777" w:rsidR="001D4F77" w:rsidRPr="001D4F77" w:rsidRDefault="001D4F77" w:rsidP="001D4F77">
      <w:pPr>
        <w:shd w:val="clear" w:color="auto" w:fill="1B8C89"/>
        <w:ind w:left="360"/>
        <w:rPr>
          <w:b/>
          <w:bCs/>
          <w:color w:val="FFFFFF" w:themeColor="background1"/>
          <w:lang w:val="sr-RS-Latn"/>
          <w:rFonts/>
        </w:rPr>
      </w:pPr>
      <w:r>
        <w:rPr>
          <w:b w:val="true"/>
          <w:color w:val="FFFFFF" w:themeColor="background1"/>
          <w:lang w:val="sr-RS-Latn"/>
          <w:rFonts/>
        </w:rPr>
        <w:t xml:space="preserve">Lična bezbednost</w:t>
      </w:r>
    </w:p>
    <w:p w14:paraId="2AA48E2D" w14:textId="77777777" w:rsidR="001D4F77" w:rsidRDefault="001D4F77" w:rsidP="001D4F77">
      <w:pPr>
        <w:pStyle w:val="ListParagraph"/>
        <w:numPr>
          <w:ilvl w:val="1"/>
          <w:numId w:val="5"/>
        </w:numPr>
      </w:pPr>
      <w:r>
        <w:rPr>
          <w:lang w:val="sr-RS-Latn"/>
          <w:rFonts/>
        </w:rPr>
        <w:t xml:space="preserve">Zaposleni bi obavezno trebalo da drže vrata zaključana i prozore zatvorene tokom vožnje.</w:t>
      </w:r>
    </w:p>
    <w:p w14:paraId="05EF3130" w14:textId="77777777" w:rsidR="001D4F77" w:rsidRDefault="001D4F77" w:rsidP="001D4F77">
      <w:pPr>
        <w:pStyle w:val="ListParagraph"/>
        <w:numPr>
          <w:ilvl w:val="1"/>
          <w:numId w:val="5"/>
        </w:numPr>
      </w:pPr>
      <w:r>
        <w:rPr>
          <w:lang w:val="sr-RS-Latn"/>
          <w:rFonts/>
        </w:rPr>
        <w:t xml:space="preserve">Ranjivi zaposleni</w:t>
      </w:r>
    </w:p>
    <w:p w14:paraId="443EB3F0" w14:textId="77777777" w:rsidR="001D4F77" w:rsidRDefault="001D4F77" w:rsidP="001D4F77">
      <w:pPr>
        <w:pStyle w:val="ListParagraph"/>
        <w:numPr>
          <w:ilvl w:val="2"/>
          <w:numId w:val="5"/>
        </w:numPr>
      </w:pPr>
      <w:r>
        <w:rPr>
          <w:lang w:val="sr-RS-Latn"/>
          <w:rFonts/>
        </w:rPr>
        <w:t xml:space="preserve">Posavetujte zaposlene o tome šta treba da urade ako se u bilo kojoj situaciji tokom vožnje osete ugroženo.</w:t>
      </w:r>
      <w:r>
        <w:rPr>
          <w:lang w:val="sr-RS-Latn"/>
          <w:rFonts/>
        </w:rPr>
        <w:t xml:space="preserve">  </w:t>
      </w:r>
      <w:r>
        <w:rPr>
          <w:lang w:val="sr-RS-Latn"/>
          <w:rFonts/>
        </w:rPr>
        <w:t xml:space="preserve">Mogu da se uključe sledeće stavke:</w:t>
      </w:r>
    </w:p>
    <w:p w14:paraId="3489CC30" w14:textId="77777777" w:rsidR="001D4F77" w:rsidRDefault="001D4F77" w:rsidP="001D4F77">
      <w:pPr>
        <w:pStyle w:val="ListParagraph"/>
        <w:numPr>
          <w:ilvl w:val="3"/>
          <w:numId w:val="5"/>
        </w:numPr>
      </w:pPr>
      <w:r>
        <w:rPr>
          <w:lang w:val="sr-RS-Latn"/>
          <w:rFonts/>
        </w:rPr>
        <w:t xml:space="preserve">Vožnja do policijske stanice ili oblasti s dosta ljudi (kao što je benzinska pumpa) ako neki drugi učesnik u saobraćaju gestom pokaže da postoji problem s vozilom zaposlenog.</w:t>
      </w:r>
    </w:p>
    <w:p w14:paraId="256B2AA6" w14:textId="77777777" w:rsidR="001D4F77" w:rsidRDefault="001D4F77" w:rsidP="001D4F77">
      <w:pPr>
        <w:pStyle w:val="ListParagraph"/>
        <w:numPr>
          <w:ilvl w:val="3"/>
          <w:numId w:val="5"/>
        </w:numPr>
      </w:pPr>
      <w:r>
        <w:rPr>
          <w:lang w:val="sr-RS-Latn"/>
          <w:rFonts/>
        </w:rPr>
        <w:t xml:space="preserve">Na mestu kvara ili sudara, vraćanje u vozilo i zaključavanje vrata (i stavljanje sigurnosnog pojasa) sve dok eventualna pretnja ne nestane.</w:t>
      </w:r>
    </w:p>
    <w:p w14:paraId="1B4FFAA6" w14:textId="77777777" w:rsidR="001D4F77" w:rsidRDefault="001D4F77" w:rsidP="001D4F77">
      <w:pPr>
        <w:pStyle w:val="ListParagraph"/>
        <w:numPr>
          <w:ilvl w:val="1"/>
          <w:numId w:val="5"/>
        </w:numPr>
      </w:pPr>
      <w:r>
        <w:rPr>
          <w:lang w:val="sr-RS-Latn"/>
          <w:rFonts/>
        </w:rPr>
        <w:t xml:space="preserve">Putovanje u nepoznate oblasti</w:t>
      </w:r>
    </w:p>
    <w:p w14:paraId="664F6BB3" w14:textId="77777777" w:rsidR="001D4F77" w:rsidRDefault="001D4F77" w:rsidP="001D4F77">
      <w:pPr>
        <w:pStyle w:val="ListParagraph"/>
        <w:numPr>
          <w:ilvl w:val="2"/>
          <w:numId w:val="5"/>
        </w:numPr>
      </w:pPr>
      <w:r>
        <w:rPr>
          <w:lang w:val="sr-RS-Latn"/>
          <w:rFonts/>
        </w:rPr>
        <w:t xml:space="preserve">Uvek istražite odredište i potražite oblasti s potencijalno visokim rizikom.</w:t>
      </w:r>
    </w:p>
    <w:p w14:paraId="0FE3911D" w14:textId="77777777" w:rsidR="001D4F77" w:rsidRDefault="001D4F77" w:rsidP="001D4F77">
      <w:pPr>
        <w:pStyle w:val="ListParagraph"/>
        <w:numPr>
          <w:ilvl w:val="3"/>
          <w:numId w:val="5"/>
        </w:numPr>
      </w:pPr>
      <w:r>
        <w:rPr>
          <w:lang w:val="sr-RS-Latn"/>
          <w:rFonts/>
        </w:rPr>
        <w:t xml:space="preserve">Proverite da li na veb-sajtovima vlade postoje neki konkretni saveti za putovanje u oblast u koju putujete.</w:t>
      </w:r>
    </w:p>
    <w:p w14:paraId="2842CC45" w14:textId="77777777" w:rsidR="001D4F77" w:rsidRDefault="001D4F77" w:rsidP="001D4F77">
      <w:pPr>
        <w:pStyle w:val="ListParagraph"/>
        <w:numPr>
          <w:ilvl w:val="3"/>
          <w:numId w:val="5"/>
        </w:numPr>
      </w:pPr>
      <w:r>
        <w:rPr>
          <w:lang w:val="sr-RS-Latn"/>
          <w:rFonts/>
        </w:rPr>
        <w:t xml:space="preserve">Ako vaša organizacija ima odeljenje za putovanje ili bezbednost, obratite mu se.</w:t>
      </w:r>
    </w:p>
    <w:p w14:paraId="25A33887" w14:textId="77777777" w:rsidR="001D4F77" w:rsidRDefault="001D4F77" w:rsidP="001D4F77">
      <w:pPr>
        <w:pStyle w:val="ListParagraph"/>
        <w:numPr>
          <w:ilvl w:val="3"/>
          <w:numId w:val="5"/>
        </w:numPr>
      </w:pPr>
      <w:r>
        <w:rPr>
          <w:lang w:val="sr-RS-Latn"/>
          <w:rFonts/>
        </w:rPr>
        <w:t xml:space="preserve">Razgovarajte s osobama za kontakt na odredištu i pitajte ih za savet o lokalnom okruženju.</w:t>
      </w:r>
    </w:p>
    <w:p w14:paraId="01BC5522" w14:textId="77777777" w:rsidR="001D4F77" w:rsidRDefault="001D4F77" w:rsidP="001D4F77">
      <w:pPr>
        <w:pStyle w:val="ListParagraph"/>
        <w:numPr>
          <w:ilvl w:val="2"/>
          <w:numId w:val="5"/>
        </w:numPr>
      </w:pPr>
      <w:r>
        <w:rPr>
          <w:lang w:val="sr-RS-Latn"/>
          <w:rFonts/>
        </w:rPr>
        <w:t xml:space="preserve">Obavestite kolege i članove porodice o svojim planovima za putovanje i očekivanom vremenu dolaska na cilj.</w:t>
      </w:r>
      <w:r>
        <w:rPr>
          <w:lang w:val="sr-RS-Latn"/>
          <w:rFonts/>
        </w:rPr>
        <w:t xml:space="preserve"> </w:t>
      </w:r>
    </w:p>
    <w:p w14:paraId="311AB4C5" w14:textId="77777777" w:rsidR="001D4F77" w:rsidRDefault="001D4F77" w:rsidP="001D4F77">
      <w:pPr>
        <w:pStyle w:val="ListParagraph"/>
        <w:numPr>
          <w:ilvl w:val="1"/>
          <w:numId w:val="5"/>
        </w:numPr>
      </w:pPr>
      <w:r>
        <w:rPr>
          <w:lang w:val="sr-RS-Latn"/>
          <w:rFonts/>
        </w:rPr>
        <w:t xml:space="preserve">Parkiranje</w:t>
      </w:r>
    </w:p>
    <w:p w14:paraId="6895C4FB" w14:textId="77777777" w:rsidR="001D4F77" w:rsidRDefault="001D4F77" w:rsidP="001D4F77">
      <w:pPr>
        <w:pStyle w:val="ListParagraph"/>
        <w:numPr>
          <w:ilvl w:val="2"/>
          <w:numId w:val="5"/>
        </w:numPr>
      </w:pPr>
      <w:r>
        <w:rPr>
          <w:lang w:val="sr-RS-Latn"/>
          <w:rFonts/>
        </w:rPr>
        <w:t xml:space="preserve">Uvek kada birate mesto za parkiranje, razmotrite sledeće:</w:t>
      </w:r>
    </w:p>
    <w:p w14:paraId="54B2B2BD" w14:textId="77777777" w:rsidR="001D4F77" w:rsidRDefault="001D4F77" w:rsidP="001D4F77">
      <w:pPr>
        <w:pStyle w:val="ListParagraph"/>
        <w:numPr>
          <w:ilvl w:val="3"/>
          <w:numId w:val="5"/>
        </w:numPr>
      </w:pPr>
      <w:r>
        <w:rPr>
          <w:lang w:val="sr-RS-Latn"/>
          <w:rFonts/>
        </w:rPr>
        <w:t xml:space="preserve">Da li je ta oblast pokrivena CCTV nadzorom?</w:t>
      </w:r>
    </w:p>
    <w:p w14:paraId="667FE987" w14:textId="77777777" w:rsidR="001D4F77" w:rsidRDefault="001D4F77" w:rsidP="001D4F77">
      <w:pPr>
        <w:pStyle w:val="ListParagraph"/>
        <w:numPr>
          <w:ilvl w:val="3"/>
          <w:numId w:val="5"/>
        </w:numPr>
      </w:pPr>
      <w:r>
        <w:rPr>
          <w:lang w:val="sr-RS-Latn"/>
          <w:rFonts/>
        </w:rPr>
        <w:t xml:space="preserve">Kako će to okruženje izgledati ako ćete se vraćati po mraku?</w:t>
      </w:r>
      <w:r>
        <w:rPr>
          <w:lang w:val="sr-RS-Latn"/>
          <w:rFonts/>
        </w:rPr>
        <w:t xml:space="preserve">  </w:t>
      </w:r>
      <w:r>
        <w:rPr>
          <w:lang w:val="sr-RS-Latn"/>
          <w:rFonts/>
        </w:rPr>
        <w:t xml:space="preserve">Da li je oblast dobro osvetljena?</w:t>
      </w:r>
    </w:p>
    <w:p w14:paraId="542EDD52" w14:textId="77777777" w:rsidR="001D4F77" w:rsidRDefault="001D4F77" w:rsidP="001D4F77">
      <w:pPr>
        <w:pStyle w:val="ListParagraph"/>
        <w:numPr>
          <w:ilvl w:val="3"/>
          <w:numId w:val="5"/>
        </w:numPr>
      </w:pPr>
      <w:r>
        <w:rPr>
          <w:lang w:val="sr-RS-Latn"/>
          <w:rFonts/>
        </w:rPr>
        <w:t xml:space="preserve">Ako koristite parking, da li postoje mere bezbednosti?</w:t>
      </w:r>
    </w:p>
    <w:p w14:paraId="24ED879B" w14:textId="77777777" w:rsidR="001D4F77" w:rsidRDefault="001D4F77" w:rsidP="001D4F77">
      <w:pPr>
        <w:pStyle w:val="ListParagraph"/>
        <w:numPr>
          <w:ilvl w:val="2"/>
          <w:numId w:val="5"/>
        </w:numPr>
      </w:pPr>
      <w:r>
        <w:rPr>
          <w:lang w:val="sr-RS-Latn"/>
          <w:rFonts/>
        </w:rPr>
        <w:t xml:space="preserve">Na parkingu uvek parkirajte vozilo vožnjom unazad.</w:t>
      </w:r>
    </w:p>
    <w:p w14:paraId="4777FF9A" w14:textId="77777777" w:rsidR="001D4F77" w:rsidRDefault="001D4F77" w:rsidP="001D4F77">
      <w:pPr>
        <w:pStyle w:val="ListParagraph"/>
        <w:numPr>
          <w:ilvl w:val="3"/>
          <w:numId w:val="5"/>
        </w:numPr>
      </w:pPr>
      <w:r>
        <w:rPr>
          <w:lang w:val="sr-RS-Latn"/>
          <w:rFonts/>
        </w:rPr>
        <w:t xml:space="preserve">To ne samo da je bezbedno i više u skladu s ekološkim normama, već može i da vam pomogne u slučaju da vas neko prati pošto otvaranjem vrata možete da napravite prepreku između vas i potencijalnog napadača.</w:t>
      </w:r>
    </w:p>
    <w:p w14:paraId="61959CEC" w14:textId="77777777" w:rsidR="001D4F77" w:rsidRDefault="001D4F77" w:rsidP="001D4F77">
      <w:pPr>
        <w:pStyle w:val="ListParagraph"/>
        <w:numPr>
          <w:ilvl w:val="3"/>
          <w:numId w:val="5"/>
        </w:numPr>
      </w:pPr>
      <w:r>
        <w:rPr>
          <w:lang w:val="sr-RS-Latn"/>
          <w:rFonts/>
        </w:rPr>
        <w:t xml:space="preserve">Kada se približavate parkiranom vozilu, pažljivo osmotrite da li se neko krije u blizini.</w:t>
      </w:r>
    </w:p>
    <w:p w14:paraId="43B1EBBE" w14:textId="77777777" w:rsidR="001D4F77" w:rsidRDefault="001D4F77" w:rsidP="001D4F77"/>
    <w:p w14:paraId="1BADA1FB" w14:textId="77777777" w:rsidR="001D4F77" w:rsidRPr="001D4F77" w:rsidRDefault="001D4F77" w:rsidP="001D4F77">
      <w:pPr>
        <w:shd w:val="clear" w:color="auto" w:fill="1B8C89"/>
        <w:ind w:left="360"/>
        <w:rPr>
          <w:b/>
          <w:bCs/>
          <w:color w:val="FFFFFF" w:themeColor="background1"/>
          <w:lang w:val="sr-RS-Latn"/>
          <w:rFonts/>
        </w:rPr>
      </w:pPr>
      <w:r>
        <w:rPr>
          <w:b w:val="true"/>
          <w:color w:val="FFFFFF" w:themeColor="background1"/>
          <w:lang w:val="sr-RS-Latn"/>
          <w:rFonts/>
        </w:rPr>
        <w:t xml:space="preserve">Bezbednost vozila</w:t>
      </w:r>
    </w:p>
    <w:p w14:paraId="6F2BD85F" w14:textId="77777777" w:rsidR="001D4F77" w:rsidRPr="001D4F77" w:rsidRDefault="001D4F77" w:rsidP="001D4F77">
      <w:pPr>
        <w:ind w:firstLine="720"/>
        <w:rPr>
          <w:i/>
          <w:iCs/>
          <w:color w:val="F7A538"/>
          <w:lang w:val="sr-RS-Latn"/>
          <w:rFonts/>
        </w:rPr>
      </w:pPr>
      <w:r>
        <w:rPr>
          <w:i w:val="true"/>
          <w:color w:val="F7A538"/>
          <w:lang w:val="sr-RS-Latn"/>
          <w:rFonts/>
        </w:rPr>
        <w:t xml:space="preserve">I ovo bi mogla da bude zasebna politika.</w:t>
      </w:r>
    </w:p>
    <w:p w14:paraId="0018AB94" w14:textId="77777777" w:rsidR="001D4F77" w:rsidRDefault="001D4F77" w:rsidP="001D4F77">
      <w:pPr>
        <w:pStyle w:val="ListParagraph"/>
        <w:numPr>
          <w:ilvl w:val="1"/>
          <w:numId w:val="5"/>
        </w:numPr>
      </w:pPr>
      <w:r>
        <w:rPr>
          <w:lang w:val="sr-RS-Latn"/>
          <w:rFonts/>
        </w:rPr>
        <w:t xml:space="preserve">Sva vozila koja se koriste za putovanja vezana za posao, uključujući unajmljena vozila i ona u vlasništvu zaposlenih, moraju da ispunjavaju minimalne bezbednosne zahteve.</w:t>
      </w:r>
      <w:r>
        <w:rPr>
          <w:lang w:val="sr-RS-Latn"/>
          <w:rFonts/>
        </w:rPr>
        <w:t xml:space="preserve">  </w:t>
      </w:r>
      <w:r>
        <w:rPr>
          <w:lang w:val="sr-RS-Latn"/>
          <w:rFonts/>
        </w:rPr>
        <w:t xml:space="preserve">U obzir treba da se uzme sledeće:</w:t>
      </w:r>
    </w:p>
    <w:p w14:paraId="4D7AF201" w14:textId="77777777" w:rsidR="001D4F77" w:rsidRDefault="001D4F77" w:rsidP="001D4F77">
      <w:pPr>
        <w:pStyle w:val="ListParagraph"/>
        <w:numPr>
          <w:ilvl w:val="2"/>
          <w:numId w:val="5"/>
        </w:numPr>
      </w:pPr>
      <w:r>
        <w:rPr>
          <w:lang w:val="sr-RS-Latn"/>
          <w:rFonts/>
        </w:rPr>
        <w:t xml:space="preserve">Minimalna ocena vozila prema programu za procenu novih automobila (eng. New Car Assessment Program – NCAP). Automobili s 4–5* pružaju mnogo bolju zaštitu putnicima u vozilu od onih s ocenom 3* ili manjom.</w:t>
      </w:r>
    </w:p>
    <w:p w14:paraId="00A2F4C6" w14:textId="77777777" w:rsidR="001D4F77" w:rsidRDefault="001D4F77" w:rsidP="001D4F77">
      <w:pPr>
        <w:pStyle w:val="ListParagraph"/>
        <w:numPr>
          <w:ilvl w:val="2"/>
          <w:numId w:val="5"/>
        </w:numPr>
      </w:pPr>
      <w:r>
        <w:rPr>
          <w:lang w:val="sr-RS-Latn"/>
          <w:rFonts/>
        </w:rPr>
        <w:t xml:space="preserve">Sigurnosni pojasevi odobreni u UN za sva sedišta.</w:t>
      </w:r>
    </w:p>
    <w:p w14:paraId="0694F9F8" w14:textId="77777777" w:rsidR="001D4F77" w:rsidRDefault="001D4F77" w:rsidP="001D4F77">
      <w:pPr>
        <w:pStyle w:val="ListParagraph"/>
        <w:numPr>
          <w:ilvl w:val="2"/>
          <w:numId w:val="5"/>
        </w:numPr>
      </w:pPr>
      <w:r>
        <w:rPr>
          <w:lang w:val="sr-RS-Latn"/>
          <w:rFonts/>
        </w:rPr>
        <w:t xml:space="preserve">Elektronska kontrola stabilnosti (eng. Electronic Stability Control – ESC).</w:t>
      </w:r>
    </w:p>
    <w:p w14:paraId="1C464EC0" w14:textId="77777777" w:rsidR="001D4F77" w:rsidRDefault="001D4F77" w:rsidP="001D4F77">
      <w:pPr>
        <w:pStyle w:val="ListParagraph"/>
        <w:numPr>
          <w:ilvl w:val="2"/>
          <w:numId w:val="5"/>
        </w:numPr>
      </w:pPr>
      <w:r>
        <w:rPr>
          <w:lang w:val="sr-RS-Latn"/>
          <w:rFonts/>
        </w:rPr>
        <w:t xml:space="preserve">Autonomno kočenje u hitnim slučajevima (eng. Autonomous Emergency Braking – AEB).</w:t>
      </w:r>
    </w:p>
    <w:p w14:paraId="5047EECD" w14:textId="77777777" w:rsidR="001D4F77" w:rsidRDefault="001D4F77" w:rsidP="001D4F77">
      <w:pPr>
        <w:pStyle w:val="ListParagraph"/>
        <w:numPr>
          <w:ilvl w:val="2"/>
          <w:numId w:val="5"/>
        </w:numPr>
      </w:pPr>
      <w:r>
        <w:rPr>
          <w:lang w:val="sr-RS-Latn"/>
          <w:rFonts/>
        </w:rPr>
        <w:t xml:space="preserve">Pomoćna bezbednosna oprema, koja može da obuhvata:</w:t>
      </w:r>
    </w:p>
    <w:p w14:paraId="72A12139" w14:textId="77777777" w:rsidR="001D4F77" w:rsidRDefault="001D4F77" w:rsidP="001D4F77">
      <w:pPr>
        <w:pStyle w:val="ListParagraph"/>
        <w:numPr>
          <w:ilvl w:val="3"/>
          <w:numId w:val="5"/>
        </w:numPr>
      </w:pPr>
      <w:r>
        <w:rPr>
          <w:lang w:val="sr-RS-Latn"/>
          <w:rFonts/>
        </w:rPr>
        <w:t xml:space="preserve">Vidljive sigurnosne jakne za sve potencijalne osobe u vozilu.</w:t>
      </w:r>
    </w:p>
    <w:p w14:paraId="2A847BB3" w14:textId="77777777" w:rsidR="001D4F77" w:rsidRDefault="001D4F77" w:rsidP="001D4F77">
      <w:pPr>
        <w:pStyle w:val="ListParagraph"/>
        <w:numPr>
          <w:ilvl w:val="3"/>
          <w:numId w:val="5"/>
        </w:numPr>
      </w:pPr>
      <w:r>
        <w:rPr>
          <w:lang w:val="sr-RS-Latn"/>
          <w:rFonts/>
        </w:rPr>
        <w:t xml:space="preserve">Merače za pritisak u pneumaticima i dubinu šare pneumatika.</w:t>
      </w:r>
    </w:p>
    <w:p w14:paraId="378A3C66" w14:textId="77777777" w:rsidR="001D4F77" w:rsidRDefault="001D4F77" w:rsidP="001D4F77">
      <w:pPr>
        <w:pStyle w:val="ListParagraph"/>
        <w:numPr>
          <w:ilvl w:val="3"/>
          <w:numId w:val="5"/>
        </w:numPr>
      </w:pPr>
      <w:r>
        <w:rPr>
          <w:lang w:val="sr-RS-Latn"/>
          <w:rFonts/>
        </w:rPr>
        <w:t xml:space="preserve">Baterijsku lampu.</w:t>
      </w:r>
    </w:p>
    <w:p w14:paraId="4D3BDBA3" w14:textId="77777777" w:rsidR="001D4F77" w:rsidRDefault="001D4F77" w:rsidP="001D4F77">
      <w:pPr>
        <w:pStyle w:val="ListParagraph"/>
        <w:numPr>
          <w:ilvl w:val="3"/>
          <w:numId w:val="5"/>
        </w:numPr>
      </w:pPr>
      <w:r>
        <w:rPr>
          <w:lang w:val="sr-RS-Latn"/>
          <w:rFonts/>
        </w:rPr>
        <w:t xml:space="preserve">Čekić za razbijanje stakla sa sečivom za presecanje sigurnosnog pojasa („Life Hammer”), koji pomaže pri oslobađanju iz vozila u slučaju sudara.</w:t>
      </w:r>
    </w:p>
    <w:p w14:paraId="6798CF98" w14:textId="77777777" w:rsidR="00010FF2" w:rsidRDefault="00010FF2" w:rsidP="00BA302C">
      <w:pPr>
        <w:spacing w:after="0" w:line="240" w:lineRule="auto"/>
      </w:pPr>
      <w:r>
        <w:rPr>
          <w:lang w:val="sr-RS-Latn"/>
          <w:rFonts/>
        </w:rP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lang w:val="sr-RS-Latn"/>
          <w:rFonts/>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lang w:val="sr-RS-Latn"/>
          <w:rFonts/>
        </w:rPr>
      </w:pPr>
      <w:r>
        <w:rPr>
          <w:color w:val="1E69AA"/>
          <w:sz w:val="40"/>
          <w:lang w:val="sr-RS-Latn"/>
          <w:rFonts/>
        </w:rPr>
        <w:t xml:space="preserve">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F97C2" w14:textId="77777777" w:rsidR="0093115B" w:rsidRDefault="0093115B" w:rsidP="003F3990">
      <w:pPr>
        <w:spacing w:after="0" w:line="240" w:lineRule="auto"/>
      </w:pPr>
      <w:r>
        <w:rPr>
          <w:lang w:val="sr-RS-Latn"/>
          <w:rFonts/>
        </w:rPr>
        <w:separator/>
      </w:r>
    </w:p>
  </w:endnote>
  <w:endnote w:type="continuationSeparator" w:id="0">
    <w:p w14:paraId="7A9F0D49" w14:textId="77777777" w:rsidR="0093115B" w:rsidRDefault="0093115B" w:rsidP="003F3990">
      <w:pPr>
        <w:spacing w:after="0" w:line="240" w:lineRule="auto"/>
      </w:pPr>
      <w:r>
        <w:rPr>
          <w:lang w:val="sr-RS-Latn"/>
          <w:rFont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color w:val="1E69AA"/>
        <w:sz w:val="32"/>
        <w:szCs w:val="32"/>
        <w:lang w:val="sr-RS-Latn"/>
        <w:rFonts/>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color w:val="1E69AA"/>
        <w:sz w:val="32"/>
        <w:szCs w:val="32"/>
        <w:lang w:val="sr-RS-Latn"/>
        <w:rFonts/>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color w:val="1E69AA"/>
        <w:sz w:val="32"/>
        <w:szCs w:val="32"/>
        <w:lang w:val="sr-RS-Latn"/>
        <w:rFonts/>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lang w:val="sr-RS-Latn"/>
        <w:rFonts/>
      </w:rPr>
      <w:t xml:space="preserve">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B1FBF" w14:textId="77777777" w:rsidR="0093115B" w:rsidRDefault="0093115B" w:rsidP="003F3990">
      <w:pPr>
        <w:spacing w:after="0" w:line="240" w:lineRule="auto"/>
      </w:pPr>
      <w:r>
        <w:rPr>
          <w:lang w:val="sr-RS-Latn"/>
          <w:rFonts/>
        </w:rPr>
        <w:separator/>
      </w:r>
    </w:p>
  </w:footnote>
  <w:footnote w:type="continuationSeparator" w:id="0">
    <w:p w14:paraId="4C30C64C" w14:textId="77777777" w:rsidR="0093115B" w:rsidRDefault="0093115B" w:rsidP="003F3990">
      <w:pPr>
        <w:spacing w:after="0" w:line="240" w:lineRule="auto"/>
      </w:pPr>
      <w:r>
        <w:rPr>
          <w:lang w:val="sr-RS-Latn"/>
          <w:rFont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lang w:val="sr-RS-Latn"/>
        <w:rFonts/>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C5D42"/>
    <w:multiLevelType w:val="hybridMultilevel"/>
    <w:tmpl w:val="82DA64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D4F77"/>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3115B"/>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r-RS-Lat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E9B4D394D14D489AD0E416369DBA68" ma:contentTypeVersion="19" ma:contentTypeDescription="Create a new document." ma:contentTypeScope="" ma:versionID="860427d62ca36e4e03751bfd42b9a5bc">
  <xsd:schema xmlns:xsd="http://www.w3.org/2001/XMLSchema" xmlns:xs="http://www.w3.org/2001/XMLSchema" xmlns:p="http://schemas.microsoft.com/office/2006/metadata/properties" xmlns:ns1="http://schemas.microsoft.com/sharepoint/v3" xmlns:ns2="26a8f23c-6e11-458f-b8fd-a647a59ab2ac" targetNamespace="http://schemas.microsoft.com/office/2006/metadata/properties" ma:root="true" ma:fieldsID="a29991cf2c24dae38d600bc4f939ceb8" ns1:_="" ns2:_="">
    <xsd:import namespace="http://schemas.microsoft.com/sharepoint/v3"/>
    <xsd:import namespace="26a8f23c-6e11-458f-b8fd-a647a59ab2ac"/>
    <xsd:element name="properties">
      <xsd:complexType>
        <xsd:sequence>
          <xsd:element name="documentManagement">
            <xsd:complexType>
              <xsd:all>
                <xsd:element ref="ns2:SharedWithUsers" minOccurs="0"/>
                <xsd:element ref="ns2:SharedWithDetails" minOccurs="0"/>
                <xsd:element ref="ns2:SharingHintHash" minOccurs="0"/>
                <xsd:element ref="ns2:UniqueSourceRef" minOccurs="0"/>
                <xsd:element ref="ns2:FileHash" minOccurs="0"/>
                <xsd:element ref="ns2:CloudMigratorVersion"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a8f23c-6e11-458f-b8fd-a647a59ab2a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6"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FileHash xmlns="26a8f23c-6e11-458f-b8fd-a647a59ab2ac" xsi:nil="true"/>
    <UniqueSourceRef xmlns="26a8f23c-6e11-458f-b8fd-a647a59ab2ac" xsi:nil="true"/>
    <_ip_UnifiedCompliancePolicyProperties xmlns="http://schemas.microsoft.com/sharepoint/v3" xsi:nil="true"/>
    <CloudMigratorVersion xmlns="26a8f23c-6e11-458f-b8fd-a647a59ab2ac" xsi:nil="true"/>
  </documentManagement>
</p:properties>
</file>

<file path=customXml/itemProps1.xml><?xml version="1.0" encoding="utf-8"?>
<ds:datastoreItem xmlns:ds="http://schemas.openxmlformats.org/officeDocument/2006/customXml" ds:itemID="{7B18EB83-889C-49D6-B7AB-CA01292A361B}"/>
</file>

<file path=customXml/itemProps2.xml><?xml version="1.0" encoding="utf-8"?>
<ds:datastoreItem xmlns:ds="http://schemas.openxmlformats.org/officeDocument/2006/customXml" ds:itemID="{02718FF9-4C07-4763-A441-64B4EB006CE4}"/>
</file>

<file path=customXml/itemProps3.xml><?xml version="1.0" encoding="utf-8"?>
<ds:datastoreItem xmlns:ds="http://schemas.openxmlformats.org/officeDocument/2006/customXml" ds:itemID="{124128BC-F40E-4A0F-AE26-00FDE97890FB}"/>
</file>

<file path=docProps/app.xml><?xml version="1.0" encoding="utf-8"?>
<Properties xmlns="http://schemas.openxmlformats.org/officeDocument/2006/extended-properties" xmlns:vt="http://schemas.openxmlformats.org/officeDocument/2006/docPropsVTypes">
  <Template>Normal.dotm</Template>
  <TotalTime>0</TotalTime>
  <Pages>7</Pages>
  <Words>1647</Words>
  <Characters>10331</Characters>
  <Application>Microsoft Office Word</Application>
  <DocSecurity>0</DocSecurity>
  <Lines>286</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2020-03-24T17:10:00Z</dcterms:created>
  <dcterms:modified xsi:type="dcterms:W3CDTF">2020-03-24T17:10:00Z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0x010100DDE9B4D394D14D489AD0E416369DBA68</vt:lpwstr>
  </property>
</Properties>
</file>